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FE251B" w14:textId="77777777" w:rsidR="00CC7AEB" w:rsidRDefault="00CC7AEB" w:rsidP="00CC7AEB">
      <w:pPr>
        <w:jc w:val="center"/>
        <w:rPr>
          <w:rFonts w:ascii="Times New Roman" w:hAnsi="Times New Roman" w:cs="Times New Roman"/>
          <w:b/>
          <w:color w:val="663300"/>
          <w:sz w:val="36"/>
          <w:szCs w:val="36"/>
        </w:rPr>
      </w:pPr>
      <w:r w:rsidRPr="00381BF5">
        <w:rPr>
          <w:rFonts w:ascii="Times New Roman" w:hAnsi="Times New Roman" w:cs="Times New Roman"/>
          <w:b/>
          <w:color w:val="663300"/>
          <w:sz w:val="36"/>
          <w:szCs w:val="36"/>
        </w:rPr>
        <w:t xml:space="preserve">Przedmiotowy system oceniania z techniki z wymaganiami na poszczególne oceny </w:t>
      </w:r>
    </w:p>
    <w:p w14:paraId="51178054" w14:textId="4A009FC5" w:rsidR="00CC7AEB" w:rsidRPr="00381BF5" w:rsidRDefault="00CC7AEB" w:rsidP="00CC7AEB">
      <w:pPr>
        <w:jc w:val="center"/>
        <w:rPr>
          <w:rFonts w:ascii="Times New Roman" w:hAnsi="Times New Roman" w:cs="Times New Roman"/>
          <w:b/>
          <w:color w:val="663300"/>
          <w:sz w:val="36"/>
          <w:szCs w:val="36"/>
        </w:rPr>
      </w:pPr>
      <w:r w:rsidRPr="00381BF5">
        <w:rPr>
          <w:rFonts w:ascii="Times New Roman" w:hAnsi="Times New Roman" w:cs="Times New Roman"/>
          <w:b/>
          <w:color w:val="663300"/>
          <w:sz w:val="36"/>
          <w:szCs w:val="36"/>
        </w:rPr>
        <w:t>dla klasy 5.</w:t>
      </w:r>
    </w:p>
    <w:p w14:paraId="0DA30689" w14:textId="77777777" w:rsidR="00CC7AEB" w:rsidRPr="00FA12DC" w:rsidRDefault="00CC7AEB" w:rsidP="00CC7AEB">
      <w:pPr>
        <w:widowControl w:val="0"/>
        <w:autoSpaceDE w:val="0"/>
        <w:autoSpaceDN w:val="0"/>
        <w:adjustRightInd w:val="0"/>
        <w:spacing w:after="240" w:line="300" w:lineRule="atLeast"/>
        <w:ind w:firstLine="360"/>
        <w:jc w:val="both"/>
        <w:rPr>
          <w:rFonts w:ascii="Times" w:hAnsi="Times" w:cs="Times"/>
          <w:color w:val="000000"/>
        </w:rPr>
      </w:pPr>
      <w:r w:rsidRPr="00FA12DC">
        <w:rPr>
          <w:rFonts w:ascii="Times" w:hAnsi="Times" w:cs="Times"/>
          <w:color w:val="000000"/>
        </w:rPr>
        <w:t xml:space="preserve">Ocena osiągnięć ucznia polega na rozpoznaniu stopnia opanowania przez niego wiadomości </w:t>
      </w:r>
      <w:r>
        <w:rPr>
          <w:rFonts w:ascii="Times" w:hAnsi="Times" w:cs="Times"/>
          <w:color w:val="000000"/>
        </w:rPr>
        <w:br/>
      </w:r>
      <w:r w:rsidRPr="00FA12DC">
        <w:rPr>
          <w:rFonts w:ascii="Times" w:hAnsi="Times" w:cs="Times"/>
          <w:color w:val="000000"/>
        </w:rPr>
        <w:t xml:space="preserve">i umiejętności rozwiązywania zadań technicznych w stosunku do wymagań edukacyjnych wynikających z podstawy programowej. Ocenianie służy zatem do sprawdzenia skuteczności procesu dydaktycznego i ma na celu: </w:t>
      </w:r>
    </w:p>
    <w:p w14:paraId="423E7E73" w14:textId="77777777" w:rsidR="00CC7AEB" w:rsidRPr="00A91E01" w:rsidRDefault="00CC7AEB" w:rsidP="00CC7AEB">
      <w:pPr>
        <w:pStyle w:val="Akapitzlist"/>
        <w:numPr>
          <w:ilvl w:val="0"/>
          <w:numId w:val="21"/>
        </w:numPr>
        <w:rPr>
          <w:rFonts w:ascii="Times" w:hAnsi="Times"/>
        </w:rPr>
      </w:pPr>
      <w:r w:rsidRPr="00A91E01">
        <w:rPr>
          <w:rFonts w:ascii="Times" w:hAnsi="Times"/>
        </w:rPr>
        <w:t>informowanie ucznia o poziomie jego osiągnieć edukacyjnych i o postępach w tym zakresie,</w:t>
      </w:r>
    </w:p>
    <w:p w14:paraId="7285E2F5" w14:textId="77777777" w:rsidR="00CC7AEB" w:rsidRPr="00A91E01" w:rsidRDefault="00CC7AEB" w:rsidP="00CC7AEB">
      <w:pPr>
        <w:pStyle w:val="Akapitzlist"/>
        <w:numPr>
          <w:ilvl w:val="0"/>
          <w:numId w:val="21"/>
        </w:numPr>
        <w:rPr>
          <w:rFonts w:ascii="Times" w:hAnsi="Times"/>
        </w:rPr>
      </w:pPr>
      <w:r w:rsidRPr="00A91E01">
        <w:rPr>
          <w:rFonts w:ascii="Times" w:hAnsi="Times"/>
        </w:rPr>
        <w:t>wspomaganie ucznia w samodzielnym planowaniu swojego rozwoju,</w:t>
      </w:r>
    </w:p>
    <w:p w14:paraId="1560C166" w14:textId="77777777" w:rsidR="00CC7AEB" w:rsidRPr="00A91E01" w:rsidRDefault="00CC7AEB" w:rsidP="00CC7AEB">
      <w:pPr>
        <w:pStyle w:val="Akapitzlist"/>
        <w:numPr>
          <w:ilvl w:val="0"/>
          <w:numId w:val="21"/>
        </w:numPr>
        <w:rPr>
          <w:rFonts w:ascii="Times" w:hAnsi="Times"/>
        </w:rPr>
      </w:pPr>
      <w:r w:rsidRPr="00A91E01">
        <w:rPr>
          <w:rFonts w:ascii="Times" w:hAnsi="Times"/>
        </w:rPr>
        <w:t>motywowanie do dalszych postępów w nauce,</w:t>
      </w:r>
    </w:p>
    <w:p w14:paraId="3BE82B37" w14:textId="77777777" w:rsidR="00CC7AEB" w:rsidRPr="00A91E01" w:rsidRDefault="00CC7AEB" w:rsidP="00CC7AEB">
      <w:pPr>
        <w:pStyle w:val="Akapitzlist"/>
        <w:numPr>
          <w:ilvl w:val="0"/>
          <w:numId w:val="21"/>
        </w:numPr>
        <w:rPr>
          <w:rFonts w:ascii="Times" w:hAnsi="Times"/>
        </w:rPr>
      </w:pPr>
      <w:r w:rsidRPr="00A91E01">
        <w:rPr>
          <w:rFonts w:ascii="Times" w:hAnsi="Times"/>
        </w:rPr>
        <w:t>dostarczanie rodzicom i nauczycielom informacji o trudnościach w nauce oraz specjalnych uzdolnieniach ucznia,</w:t>
      </w:r>
    </w:p>
    <w:p w14:paraId="54CEA98E" w14:textId="77777777" w:rsidR="00CC7AEB" w:rsidRDefault="00CC7AEB" w:rsidP="00CC7AEB">
      <w:pPr>
        <w:pStyle w:val="Akapitzlist"/>
        <w:numPr>
          <w:ilvl w:val="0"/>
          <w:numId w:val="21"/>
        </w:numPr>
        <w:rPr>
          <w:rFonts w:ascii="Times" w:hAnsi="Times"/>
        </w:rPr>
      </w:pPr>
      <w:r w:rsidRPr="00A91E01">
        <w:rPr>
          <w:rFonts w:ascii="Times" w:hAnsi="Times"/>
        </w:rPr>
        <w:t xml:space="preserve">umożliwienie nauczycielom doskonalenia organizacji i metod pracy </w:t>
      </w:r>
      <w:r>
        <w:rPr>
          <w:rFonts w:ascii="Times" w:hAnsi="Times"/>
        </w:rPr>
        <w:br/>
      </w:r>
      <w:r w:rsidRPr="00A91E01">
        <w:rPr>
          <w:rFonts w:ascii="Times" w:hAnsi="Times"/>
        </w:rPr>
        <w:t>dydaktyczno-wychowawczej.</w:t>
      </w:r>
    </w:p>
    <w:p w14:paraId="174B9EDB" w14:textId="77777777" w:rsidR="00CC7AEB" w:rsidRPr="00A91E01" w:rsidRDefault="00CC7AEB" w:rsidP="00CC7AEB">
      <w:pPr>
        <w:pStyle w:val="Akapitzlist"/>
        <w:numPr>
          <w:ilvl w:val="0"/>
          <w:numId w:val="21"/>
        </w:numPr>
        <w:rPr>
          <w:rFonts w:ascii="Times" w:hAnsi="Times"/>
        </w:rPr>
      </w:pPr>
    </w:p>
    <w:p w14:paraId="4B19EB1C" w14:textId="77777777" w:rsidR="00CC7AEB" w:rsidRPr="00381BF5" w:rsidRDefault="00CC7AEB" w:rsidP="00CC7AEB">
      <w:pPr>
        <w:rPr>
          <w:rFonts w:ascii="Times New Roman" w:hAnsi="Times New Roman" w:cs="Times New Roman"/>
        </w:rPr>
      </w:pPr>
      <w:r w:rsidRPr="00381BF5">
        <w:rPr>
          <w:rFonts w:ascii="Times New Roman" w:hAnsi="Times New Roman" w:cs="Times New Roman"/>
        </w:rPr>
        <w:t xml:space="preserve">Nauczyciel ma za zadanie: </w:t>
      </w:r>
    </w:p>
    <w:p w14:paraId="3C5D69D0" w14:textId="77777777" w:rsidR="00CC7AEB" w:rsidRPr="00381BF5" w:rsidRDefault="00CC7AEB" w:rsidP="00CC7AEB">
      <w:pPr>
        <w:rPr>
          <w:rFonts w:ascii="Times New Roman" w:hAnsi="Times New Roman" w:cs="Times New Roman"/>
        </w:rPr>
      </w:pPr>
      <w:r w:rsidRPr="00381BF5">
        <w:rPr>
          <w:rFonts w:ascii="Times New Roman" w:hAnsi="Times New Roman" w:cs="Times New Roman"/>
        </w:rPr>
        <w:t>• informować ucznia o poziomie jego osiągnięć edukacyjnych oraz o postępach w tym zakresie,</w:t>
      </w:r>
    </w:p>
    <w:p w14:paraId="66B125D4" w14:textId="77777777" w:rsidR="00CC7AEB" w:rsidRPr="00381BF5" w:rsidRDefault="00CC7AEB" w:rsidP="00CC7AEB">
      <w:pPr>
        <w:rPr>
          <w:rFonts w:ascii="Times New Roman" w:hAnsi="Times New Roman" w:cs="Times New Roman"/>
        </w:rPr>
      </w:pPr>
      <w:r w:rsidRPr="00381BF5">
        <w:rPr>
          <w:rFonts w:ascii="Times New Roman" w:hAnsi="Times New Roman" w:cs="Times New Roman"/>
        </w:rPr>
        <w:t xml:space="preserve"> • pomagać uczniowi w samodzielnym planowaniu jego rozwoju, </w:t>
      </w:r>
    </w:p>
    <w:p w14:paraId="35052AFB" w14:textId="77777777" w:rsidR="00CC7AEB" w:rsidRPr="00381BF5" w:rsidRDefault="00CC7AEB" w:rsidP="00CC7AEB">
      <w:pPr>
        <w:rPr>
          <w:rFonts w:ascii="Times New Roman" w:hAnsi="Times New Roman" w:cs="Times New Roman"/>
        </w:rPr>
      </w:pPr>
      <w:r w:rsidRPr="00381BF5">
        <w:rPr>
          <w:rFonts w:ascii="Times New Roman" w:hAnsi="Times New Roman" w:cs="Times New Roman"/>
        </w:rPr>
        <w:t xml:space="preserve">• motywować ucznia do dalszych postępów w nauce, </w:t>
      </w:r>
    </w:p>
    <w:p w14:paraId="224EA76B" w14:textId="74E23CCB" w:rsidR="00CC7AEB" w:rsidRDefault="00CC7AEB" w:rsidP="00CC7AEB">
      <w:pPr>
        <w:rPr>
          <w:rFonts w:ascii="Times New Roman" w:hAnsi="Times New Roman" w:cs="Times New Roman"/>
        </w:rPr>
      </w:pPr>
      <w:r w:rsidRPr="00381BF5">
        <w:rPr>
          <w:rFonts w:ascii="Times New Roman" w:hAnsi="Times New Roman" w:cs="Times New Roman"/>
        </w:rPr>
        <w:t xml:space="preserve">• informować rodziców (opiekunów prawnych) o postępach, trudnościach w nauce oraz specjalnych uzdolnieniach ucznia. </w:t>
      </w:r>
    </w:p>
    <w:p w14:paraId="26433C99" w14:textId="77777777" w:rsidR="00CC7AEB" w:rsidRPr="00381BF5" w:rsidRDefault="00CC7AEB" w:rsidP="00CC7AEB">
      <w:pPr>
        <w:rPr>
          <w:rFonts w:ascii="Times New Roman" w:hAnsi="Times New Roman" w:cs="Times New Roman"/>
        </w:rPr>
      </w:pPr>
    </w:p>
    <w:p w14:paraId="3E796B3E" w14:textId="77777777" w:rsidR="00CC7AEB" w:rsidRPr="00751BB1" w:rsidRDefault="00CC7AEB" w:rsidP="00CC7AEB">
      <w:pPr>
        <w:rPr>
          <w:rFonts w:ascii="Times New Roman" w:hAnsi="Times New Roman" w:cs="Times New Roman"/>
          <w:b/>
          <w:color w:val="663300"/>
          <w:sz w:val="32"/>
          <w:szCs w:val="32"/>
        </w:rPr>
      </w:pPr>
      <w:r w:rsidRPr="00751BB1">
        <w:rPr>
          <w:rFonts w:ascii="Times New Roman" w:hAnsi="Times New Roman" w:cs="Times New Roman"/>
          <w:b/>
          <w:color w:val="663300"/>
          <w:sz w:val="32"/>
          <w:szCs w:val="32"/>
        </w:rPr>
        <w:t xml:space="preserve">Kryteria oceniania poszczególnych form aktywności </w:t>
      </w:r>
    </w:p>
    <w:p w14:paraId="53140C47" w14:textId="77777777" w:rsidR="00CC7AEB" w:rsidRPr="00381BF5" w:rsidRDefault="00CC7AEB" w:rsidP="00CC7AEB">
      <w:pPr>
        <w:rPr>
          <w:rFonts w:ascii="Times New Roman" w:hAnsi="Times New Roman" w:cs="Times New Roman"/>
        </w:rPr>
      </w:pPr>
      <w:r w:rsidRPr="00381BF5">
        <w:rPr>
          <w:rFonts w:ascii="Times New Roman" w:hAnsi="Times New Roman" w:cs="Times New Roman"/>
        </w:rPr>
        <w:t xml:space="preserve">Oceniając osiągnięcia, należy zwrócić uwagę na: </w:t>
      </w:r>
    </w:p>
    <w:p w14:paraId="4327E911" w14:textId="77777777" w:rsidR="00CC7AEB" w:rsidRPr="00381BF5" w:rsidRDefault="00CC7AEB" w:rsidP="00CC7AEB">
      <w:pPr>
        <w:rPr>
          <w:rFonts w:ascii="Times New Roman" w:hAnsi="Times New Roman" w:cs="Times New Roman"/>
        </w:rPr>
      </w:pPr>
      <w:r w:rsidRPr="00381BF5">
        <w:rPr>
          <w:rFonts w:ascii="Times New Roman" w:hAnsi="Times New Roman" w:cs="Times New Roman"/>
        </w:rPr>
        <w:t xml:space="preserve">• rozumienie zjawisk technicznych, </w:t>
      </w:r>
    </w:p>
    <w:p w14:paraId="6D2512E1" w14:textId="77777777" w:rsidR="00CC7AEB" w:rsidRPr="00381BF5" w:rsidRDefault="00CC7AEB" w:rsidP="00CC7AEB">
      <w:pPr>
        <w:rPr>
          <w:rFonts w:ascii="Times New Roman" w:hAnsi="Times New Roman" w:cs="Times New Roman"/>
        </w:rPr>
      </w:pPr>
      <w:r w:rsidRPr="00381BF5">
        <w:rPr>
          <w:rFonts w:ascii="Times New Roman" w:hAnsi="Times New Roman" w:cs="Times New Roman"/>
        </w:rPr>
        <w:t xml:space="preserve">• umiejętność wnioskowania, </w:t>
      </w:r>
    </w:p>
    <w:p w14:paraId="42523C8C" w14:textId="77777777" w:rsidR="00CC7AEB" w:rsidRPr="00381BF5" w:rsidRDefault="00CC7AEB" w:rsidP="00CC7AEB">
      <w:pPr>
        <w:rPr>
          <w:rFonts w:ascii="Times New Roman" w:hAnsi="Times New Roman" w:cs="Times New Roman"/>
        </w:rPr>
      </w:pPr>
      <w:r w:rsidRPr="00381BF5">
        <w:rPr>
          <w:rFonts w:ascii="Times New Roman" w:hAnsi="Times New Roman" w:cs="Times New Roman"/>
        </w:rPr>
        <w:t xml:space="preserve">• czytanie ze zrozumieniem instrukcji urządzeń i przykładów dokumentacji technicznej, </w:t>
      </w:r>
    </w:p>
    <w:p w14:paraId="67E9959B" w14:textId="77777777" w:rsidR="00CC7AEB" w:rsidRPr="00381BF5" w:rsidRDefault="00CC7AEB" w:rsidP="00CC7AEB">
      <w:pPr>
        <w:rPr>
          <w:rFonts w:ascii="Times New Roman" w:hAnsi="Times New Roman" w:cs="Times New Roman"/>
        </w:rPr>
      </w:pPr>
      <w:r w:rsidRPr="00381BF5">
        <w:rPr>
          <w:rFonts w:ascii="Times New Roman" w:hAnsi="Times New Roman" w:cs="Times New Roman"/>
        </w:rPr>
        <w:t xml:space="preserve">• czytanie rysunków złożeniowych i wykonawczych, </w:t>
      </w:r>
    </w:p>
    <w:p w14:paraId="071D57D8" w14:textId="77777777" w:rsidR="00CC7AEB" w:rsidRPr="00381BF5" w:rsidRDefault="00CC7AEB" w:rsidP="00CC7AEB">
      <w:pPr>
        <w:rPr>
          <w:rFonts w:ascii="Times New Roman" w:hAnsi="Times New Roman" w:cs="Times New Roman"/>
        </w:rPr>
      </w:pPr>
      <w:r w:rsidRPr="00381BF5">
        <w:rPr>
          <w:rFonts w:ascii="Times New Roman" w:hAnsi="Times New Roman" w:cs="Times New Roman"/>
        </w:rPr>
        <w:t xml:space="preserve">• umiejętność organizacji miejsca pracy, </w:t>
      </w:r>
    </w:p>
    <w:p w14:paraId="0BBFA89A" w14:textId="77777777" w:rsidR="00CC7AEB" w:rsidRPr="00381BF5" w:rsidRDefault="00CC7AEB" w:rsidP="00CC7AEB">
      <w:pPr>
        <w:rPr>
          <w:rFonts w:ascii="Times New Roman" w:hAnsi="Times New Roman" w:cs="Times New Roman"/>
        </w:rPr>
      </w:pPr>
      <w:r w:rsidRPr="00381BF5">
        <w:rPr>
          <w:rFonts w:ascii="Times New Roman" w:hAnsi="Times New Roman" w:cs="Times New Roman"/>
        </w:rPr>
        <w:t xml:space="preserve">• właściwe wykorzystanie materiałów, narzędzi i urządzeń technicznych, </w:t>
      </w:r>
    </w:p>
    <w:p w14:paraId="52B3D916" w14:textId="77777777" w:rsidR="00CC7AEB" w:rsidRPr="00381BF5" w:rsidRDefault="00CC7AEB" w:rsidP="00CC7AEB">
      <w:pPr>
        <w:rPr>
          <w:rFonts w:ascii="Times New Roman" w:hAnsi="Times New Roman" w:cs="Times New Roman"/>
        </w:rPr>
      </w:pPr>
      <w:r w:rsidRPr="00381BF5">
        <w:rPr>
          <w:rFonts w:ascii="Times New Roman" w:hAnsi="Times New Roman" w:cs="Times New Roman"/>
        </w:rPr>
        <w:t xml:space="preserve">• przestrzeganie zasad BHP, </w:t>
      </w:r>
    </w:p>
    <w:p w14:paraId="589C0339" w14:textId="77777777" w:rsidR="00CC7AEB" w:rsidRPr="00381BF5" w:rsidRDefault="00CC7AEB" w:rsidP="00CC7AEB">
      <w:pPr>
        <w:rPr>
          <w:rFonts w:ascii="Times New Roman" w:hAnsi="Times New Roman" w:cs="Times New Roman"/>
        </w:rPr>
      </w:pPr>
      <w:r w:rsidRPr="00381BF5">
        <w:rPr>
          <w:rFonts w:ascii="Times New Roman" w:hAnsi="Times New Roman" w:cs="Times New Roman"/>
        </w:rPr>
        <w:t xml:space="preserve">• dokładność i staranność wykonywania zadań. Ocenie podlegają: sprawdziany, kartkówki, ćwiczenia praktyczne, odpowiedzi ustne, prace domowe, praca na lekcji, prace dodatkowe oraz szczególne osiągnięcia. </w:t>
      </w:r>
    </w:p>
    <w:p w14:paraId="74348090" w14:textId="2284EAB9" w:rsidR="00CC7AEB" w:rsidRDefault="00CC7AEB" w:rsidP="00CC7AEB">
      <w:pPr>
        <w:pStyle w:val="Akapitzlist"/>
        <w:numPr>
          <w:ilvl w:val="0"/>
          <w:numId w:val="22"/>
        </w:numPr>
        <w:rPr>
          <w:rFonts w:ascii="Times New Roman" w:hAnsi="Times New Roman" w:cs="Times New Roman"/>
        </w:rPr>
      </w:pPr>
      <w:r w:rsidRPr="00751BB1">
        <w:rPr>
          <w:rFonts w:ascii="Times New Roman" w:hAnsi="Times New Roman" w:cs="Times New Roman"/>
        </w:rPr>
        <w:lastRenderedPageBreak/>
        <w:t>Sprawdziany mogą wymagać zapisania odpowiedzi na wydrukowanym arkuszu lub sprawdzać praktyczne umiejętności na komputerze, a</w:t>
      </w:r>
      <w:r>
        <w:rPr>
          <w:rFonts w:ascii="Times New Roman" w:hAnsi="Times New Roman" w:cs="Times New Roman"/>
        </w:rPr>
        <w:t> </w:t>
      </w:r>
      <w:r w:rsidRPr="00751BB1">
        <w:rPr>
          <w:rFonts w:ascii="Times New Roman" w:hAnsi="Times New Roman" w:cs="Times New Roman"/>
        </w:rPr>
        <w:t xml:space="preserve">ich celem jest weryfikacja wiadomości i umiejętności ucznia po realizacji działu podręcznika. </w:t>
      </w:r>
    </w:p>
    <w:p w14:paraId="1D3512DE" w14:textId="77777777" w:rsidR="00CC7AEB" w:rsidRPr="00751BB1" w:rsidRDefault="00CC7AEB" w:rsidP="00CC7AEB">
      <w:pPr>
        <w:pStyle w:val="Akapitzlist"/>
        <w:rPr>
          <w:rFonts w:ascii="Times New Roman" w:hAnsi="Times New Roman" w:cs="Times New Roman"/>
        </w:rPr>
      </w:pPr>
    </w:p>
    <w:p w14:paraId="1821A08C" w14:textId="77777777" w:rsidR="00CC7AEB" w:rsidRPr="00381BF5" w:rsidRDefault="00CC7AEB" w:rsidP="00CC7AEB">
      <w:pPr>
        <w:rPr>
          <w:rFonts w:ascii="Times New Roman" w:hAnsi="Times New Roman" w:cs="Times New Roman"/>
        </w:rPr>
      </w:pPr>
      <w:r w:rsidRPr="00381BF5">
        <w:rPr>
          <w:rFonts w:ascii="Times New Roman" w:hAnsi="Times New Roman" w:cs="Times New Roman"/>
        </w:rPr>
        <w:t xml:space="preserve">• Sprawdzian planuje się na zakończenie działu. </w:t>
      </w:r>
    </w:p>
    <w:p w14:paraId="5D18E2CA" w14:textId="77777777" w:rsidR="00CC7AEB" w:rsidRPr="00381BF5" w:rsidRDefault="00CC7AEB" w:rsidP="00CC7AEB">
      <w:pPr>
        <w:rPr>
          <w:rFonts w:ascii="Times New Roman" w:hAnsi="Times New Roman" w:cs="Times New Roman"/>
        </w:rPr>
      </w:pPr>
      <w:r w:rsidRPr="00381BF5">
        <w:rPr>
          <w:rFonts w:ascii="Times New Roman" w:hAnsi="Times New Roman" w:cs="Times New Roman"/>
        </w:rPr>
        <w:t xml:space="preserve">• Uczeń jest informowany o planowanym sprawdzianie z co najmniej tygodniowym wyprzedzeniem. • Przed sprawdzianem nauczyciel podaje jego zakres programowy. </w:t>
      </w:r>
    </w:p>
    <w:p w14:paraId="1EC1479C" w14:textId="77777777" w:rsidR="00CC7AEB" w:rsidRPr="00381BF5" w:rsidRDefault="00CC7AEB" w:rsidP="00CC7AEB">
      <w:pPr>
        <w:rPr>
          <w:rFonts w:ascii="Times New Roman" w:hAnsi="Times New Roman" w:cs="Times New Roman"/>
        </w:rPr>
      </w:pPr>
      <w:r w:rsidRPr="00381BF5">
        <w:rPr>
          <w:rFonts w:ascii="Times New Roman" w:hAnsi="Times New Roman" w:cs="Times New Roman"/>
        </w:rPr>
        <w:t xml:space="preserve">• Sprawdzian może poprzedzać lekcja powtórzeniowa, podczas której nauczyciel zwraca uwagę uczniów na najważniejsze zagadnienia z danego działu. </w:t>
      </w:r>
    </w:p>
    <w:p w14:paraId="77E4F88C" w14:textId="77777777" w:rsidR="00CC7AEB" w:rsidRPr="00381BF5" w:rsidRDefault="00CC7AEB" w:rsidP="00CC7AEB">
      <w:pPr>
        <w:rPr>
          <w:rFonts w:ascii="Times New Roman" w:hAnsi="Times New Roman" w:cs="Times New Roman"/>
        </w:rPr>
      </w:pPr>
      <w:r w:rsidRPr="00381BF5">
        <w:rPr>
          <w:rFonts w:ascii="Times New Roman" w:hAnsi="Times New Roman" w:cs="Times New Roman"/>
        </w:rPr>
        <w:t xml:space="preserve">• Reguły uzasadniania oceny ze sprawdzianu, jej poprawy oraz sposób przechowywania sprawdzianów są zgodne ze statutem </w:t>
      </w:r>
    </w:p>
    <w:p w14:paraId="261FFAA3" w14:textId="77777777" w:rsidR="00CC7AEB" w:rsidRPr="00381BF5" w:rsidRDefault="00CC7AEB" w:rsidP="00CC7AEB">
      <w:pPr>
        <w:rPr>
          <w:rFonts w:ascii="Times New Roman" w:hAnsi="Times New Roman" w:cs="Times New Roman"/>
        </w:rPr>
      </w:pPr>
      <w:r w:rsidRPr="00381BF5">
        <w:rPr>
          <w:rFonts w:ascii="Times New Roman" w:hAnsi="Times New Roman" w:cs="Times New Roman"/>
        </w:rPr>
        <w:t xml:space="preserve">• Sprawdzian pozwala zweryfikować wiadomości i umiejętności na wszystkich poziomach wymagań edukacyjnych, od koniecznego do wykraczającego. </w:t>
      </w:r>
    </w:p>
    <w:p w14:paraId="33DF08B8" w14:textId="77777777" w:rsidR="00CC7AEB" w:rsidRPr="00381BF5" w:rsidRDefault="00CC7AEB" w:rsidP="00CC7AEB">
      <w:pPr>
        <w:rPr>
          <w:rFonts w:ascii="Times New Roman" w:hAnsi="Times New Roman" w:cs="Times New Roman"/>
        </w:rPr>
      </w:pPr>
      <w:r w:rsidRPr="00381BF5">
        <w:rPr>
          <w:rFonts w:ascii="Times New Roman" w:hAnsi="Times New Roman" w:cs="Times New Roman"/>
        </w:rPr>
        <w:t xml:space="preserve">• Zadania ze sprawdzianu są przez nauczyciela omawiane i poprawiane po oddaniu prac. </w:t>
      </w:r>
    </w:p>
    <w:p w14:paraId="0E5E5BF4" w14:textId="77777777" w:rsidR="00CC7AEB" w:rsidRPr="00381BF5" w:rsidRDefault="00CC7AEB" w:rsidP="00CC7AEB">
      <w:pPr>
        <w:rPr>
          <w:rFonts w:ascii="Times New Roman" w:hAnsi="Times New Roman" w:cs="Times New Roman"/>
        </w:rPr>
      </w:pPr>
      <w:r w:rsidRPr="00381BF5">
        <w:rPr>
          <w:rFonts w:ascii="Times New Roman" w:hAnsi="Times New Roman" w:cs="Times New Roman"/>
        </w:rPr>
        <w:t>• Uczeń ma prawo raz w semestrze zgłosić nieprzygotowanie bez wpływu na ocenę semestralną. Należy zrobić to na początku lekcji, nie zwalnia ono z zapowiedzianych sprawdzianów.</w:t>
      </w:r>
    </w:p>
    <w:p w14:paraId="54FA62B3" w14:textId="77777777" w:rsidR="00CC7AEB" w:rsidRPr="00381BF5" w:rsidRDefault="00CC7AEB" w:rsidP="00CC7AEB">
      <w:pPr>
        <w:rPr>
          <w:rFonts w:ascii="Times New Roman" w:hAnsi="Times New Roman" w:cs="Times New Roman"/>
        </w:rPr>
      </w:pPr>
    </w:p>
    <w:p w14:paraId="24A95CAC" w14:textId="77777777" w:rsidR="00CC7AEB" w:rsidRPr="00751BB1" w:rsidRDefault="00CC7AEB" w:rsidP="00CC7AEB">
      <w:pPr>
        <w:pStyle w:val="Akapitzlist"/>
        <w:numPr>
          <w:ilvl w:val="0"/>
          <w:numId w:val="22"/>
        </w:numPr>
        <w:rPr>
          <w:rFonts w:ascii="Times New Roman" w:hAnsi="Times New Roman" w:cs="Times New Roman"/>
        </w:rPr>
      </w:pPr>
      <w:r w:rsidRPr="00751BB1">
        <w:rPr>
          <w:rFonts w:ascii="Times New Roman" w:hAnsi="Times New Roman" w:cs="Times New Roman"/>
        </w:rPr>
        <w:t xml:space="preserve">Kartkówki są przeprowadzane w formie pisemnej, a ich celem jest sprawdzenie wiadomości i umiejętności ucznia z zakresu programowego ostatnich jednostek lekcyjnych (maksymalnie trzech). </w:t>
      </w:r>
    </w:p>
    <w:p w14:paraId="1054FEB1" w14:textId="77777777" w:rsidR="00CC7AEB" w:rsidRPr="00751BB1" w:rsidRDefault="00CC7AEB" w:rsidP="00CC7AEB">
      <w:pPr>
        <w:pStyle w:val="Akapitzlist"/>
        <w:numPr>
          <w:ilvl w:val="0"/>
          <w:numId w:val="23"/>
        </w:numPr>
        <w:rPr>
          <w:rFonts w:ascii="Times New Roman" w:hAnsi="Times New Roman" w:cs="Times New Roman"/>
        </w:rPr>
      </w:pPr>
      <w:r w:rsidRPr="00751BB1">
        <w:rPr>
          <w:rFonts w:ascii="Times New Roman" w:hAnsi="Times New Roman" w:cs="Times New Roman"/>
        </w:rPr>
        <w:t xml:space="preserve">Nauczyciel nie ma obowiązku uprzedzania uczniów o terminie i zakresie programowym kartkówki. </w:t>
      </w:r>
    </w:p>
    <w:p w14:paraId="27BB755D" w14:textId="77777777" w:rsidR="00CC7AEB" w:rsidRPr="00751BB1" w:rsidRDefault="00CC7AEB" w:rsidP="00CC7AEB">
      <w:pPr>
        <w:pStyle w:val="Akapitzlist"/>
        <w:numPr>
          <w:ilvl w:val="0"/>
          <w:numId w:val="23"/>
        </w:numPr>
        <w:rPr>
          <w:rFonts w:ascii="Times New Roman" w:hAnsi="Times New Roman" w:cs="Times New Roman"/>
        </w:rPr>
      </w:pPr>
      <w:r w:rsidRPr="00751BB1">
        <w:rPr>
          <w:rFonts w:ascii="Times New Roman" w:hAnsi="Times New Roman" w:cs="Times New Roman"/>
        </w:rPr>
        <w:t xml:space="preserve">Kartkówka powinna być tak skonstruowana, aby uczeń mógł wykonać wszystkie polecenia w czasie nie dłuższym niż 15 minut. </w:t>
      </w:r>
    </w:p>
    <w:p w14:paraId="5D9238F1" w14:textId="77777777" w:rsidR="00CC7AEB" w:rsidRPr="00751BB1" w:rsidRDefault="00CC7AEB" w:rsidP="00CC7AEB">
      <w:pPr>
        <w:pStyle w:val="Akapitzlist"/>
        <w:numPr>
          <w:ilvl w:val="0"/>
          <w:numId w:val="23"/>
        </w:numPr>
        <w:rPr>
          <w:rFonts w:ascii="Times New Roman" w:hAnsi="Times New Roman" w:cs="Times New Roman"/>
        </w:rPr>
      </w:pPr>
      <w:r w:rsidRPr="00751BB1">
        <w:rPr>
          <w:rFonts w:ascii="Times New Roman" w:hAnsi="Times New Roman" w:cs="Times New Roman"/>
        </w:rPr>
        <w:t xml:space="preserve">Kartkówka jest oceniana w skali punktowej, a liczba punktów jest przeliczana na ocenę. </w:t>
      </w:r>
    </w:p>
    <w:p w14:paraId="4D9F4C51" w14:textId="77777777" w:rsidR="00CC7AEB" w:rsidRPr="00751BB1" w:rsidRDefault="00CC7AEB" w:rsidP="00CC7AEB">
      <w:pPr>
        <w:pStyle w:val="Akapitzlist"/>
        <w:numPr>
          <w:ilvl w:val="0"/>
          <w:numId w:val="22"/>
        </w:numPr>
        <w:rPr>
          <w:rFonts w:ascii="Times New Roman" w:hAnsi="Times New Roman" w:cs="Times New Roman"/>
        </w:rPr>
      </w:pPr>
      <w:r w:rsidRPr="00751BB1">
        <w:rPr>
          <w:rFonts w:ascii="Times New Roman" w:hAnsi="Times New Roman" w:cs="Times New Roman"/>
        </w:rPr>
        <w:t xml:space="preserve">Ćwiczenia praktyczne obejmują zadania praktyczne, które uczeń wykonuje podczas lekcji. Oceniając je, nauczyciel bierze pod uwagę: </w:t>
      </w:r>
    </w:p>
    <w:p w14:paraId="733FA64D" w14:textId="77777777" w:rsidR="00CC7AEB" w:rsidRPr="00751BB1" w:rsidRDefault="00CC7AEB" w:rsidP="00CC7AEB">
      <w:pPr>
        <w:pStyle w:val="Akapitzlist"/>
        <w:numPr>
          <w:ilvl w:val="0"/>
          <w:numId w:val="23"/>
        </w:numPr>
        <w:rPr>
          <w:rFonts w:ascii="Times New Roman" w:hAnsi="Times New Roman" w:cs="Times New Roman"/>
        </w:rPr>
      </w:pPr>
      <w:r w:rsidRPr="00751BB1">
        <w:rPr>
          <w:rFonts w:ascii="Times New Roman" w:hAnsi="Times New Roman" w:cs="Times New Roman"/>
        </w:rPr>
        <w:t xml:space="preserve">wartość merytoryczną, </w:t>
      </w:r>
    </w:p>
    <w:p w14:paraId="6BDBC0DF" w14:textId="77777777" w:rsidR="00CC7AEB" w:rsidRPr="00751BB1" w:rsidRDefault="00CC7AEB" w:rsidP="00CC7AEB">
      <w:pPr>
        <w:pStyle w:val="Akapitzlist"/>
        <w:numPr>
          <w:ilvl w:val="0"/>
          <w:numId w:val="23"/>
        </w:numPr>
        <w:rPr>
          <w:rFonts w:ascii="Times New Roman" w:hAnsi="Times New Roman" w:cs="Times New Roman"/>
        </w:rPr>
      </w:pPr>
      <w:r w:rsidRPr="00751BB1">
        <w:rPr>
          <w:rFonts w:ascii="Times New Roman" w:hAnsi="Times New Roman" w:cs="Times New Roman"/>
        </w:rPr>
        <w:t xml:space="preserve">stopień zaangażowania w wykonanie ćwiczenia, </w:t>
      </w:r>
    </w:p>
    <w:p w14:paraId="6883103D" w14:textId="77777777" w:rsidR="00CC7AEB" w:rsidRPr="00751BB1" w:rsidRDefault="00CC7AEB" w:rsidP="00CC7AEB">
      <w:pPr>
        <w:pStyle w:val="Akapitzlist"/>
        <w:numPr>
          <w:ilvl w:val="0"/>
          <w:numId w:val="23"/>
        </w:numPr>
        <w:rPr>
          <w:rFonts w:ascii="Times New Roman" w:hAnsi="Times New Roman" w:cs="Times New Roman"/>
        </w:rPr>
      </w:pPr>
      <w:r w:rsidRPr="00751BB1">
        <w:rPr>
          <w:rFonts w:ascii="Times New Roman" w:hAnsi="Times New Roman" w:cs="Times New Roman"/>
        </w:rPr>
        <w:t xml:space="preserve">dokładność wykonania polecenia, </w:t>
      </w:r>
    </w:p>
    <w:p w14:paraId="0712DD4A" w14:textId="77777777" w:rsidR="00CC7AEB" w:rsidRPr="00751BB1" w:rsidRDefault="00CC7AEB" w:rsidP="00CC7AEB">
      <w:pPr>
        <w:pStyle w:val="Akapitzlist"/>
        <w:numPr>
          <w:ilvl w:val="0"/>
          <w:numId w:val="23"/>
        </w:numPr>
        <w:rPr>
          <w:rFonts w:ascii="Times New Roman" w:hAnsi="Times New Roman" w:cs="Times New Roman"/>
        </w:rPr>
      </w:pPr>
      <w:r w:rsidRPr="00751BB1">
        <w:rPr>
          <w:rFonts w:ascii="Times New Roman" w:hAnsi="Times New Roman" w:cs="Times New Roman"/>
        </w:rPr>
        <w:t xml:space="preserve">staranność i estetykę. </w:t>
      </w:r>
    </w:p>
    <w:p w14:paraId="79C00D49" w14:textId="77777777" w:rsidR="00CC7AEB" w:rsidRPr="00751BB1" w:rsidRDefault="00CC7AEB" w:rsidP="00CC7AEB">
      <w:pPr>
        <w:pStyle w:val="Akapitzlist"/>
        <w:numPr>
          <w:ilvl w:val="0"/>
          <w:numId w:val="22"/>
        </w:numPr>
        <w:rPr>
          <w:rFonts w:ascii="Times New Roman" w:hAnsi="Times New Roman" w:cs="Times New Roman"/>
        </w:rPr>
      </w:pPr>
      <w:r w:rsidRPr="00751BB1">
        <w:rPr>
          <w:rFonts w:ascii="Times New Roman" w:hAnsi="Times New Roman" w:cs="Times New Roman"/>
        </w:rPr>
        <w:t xml:space="preserve">Odpowiedź ustna obejmuje zakres programowy aktualnie realizowanego działu. </w:t>
      </w:r>
    </w:p>
    <w:p w14:paraId="57CAAC91" w14:textId="77777777" w:rsidR="00CC7AEB" w:rsidRPr="00381BF5" w:rsidRDefault="00CC7AEB" w:rsidP="00CC7AEB">
      <w:pPr>
        <w:ind w:firstLine="708"/>
        <w:rPr>
          <w:rFonts w:ascii="Times New Roman" w:hAnsi="Times New Roman" w:cs="Times New Roman"/>
        </w:rPr>
      </w:pPr>
      <w:r w:rsidRPr="00381BF5">
        <w:rPr>
          <w:rFonts w:ascii="Times New Roman" w:hAnsi="Times New Roman" w:cs="Times New Roman"/>
        </w:rPr>
        <w:t xml:space="preserve">Oceniając ją, nauczyciel bierze pod uwagę: </w:t>
      </w:r>
    </w:p>
    <w:p w14:paraId="154B2B0B" w14:textId="77777777" w:rsidR="00CC7AEB" w:rsidRPr="00751BB1" w:rsidRDefault="00CC7AEB" w:rsidP="00CC7AEB">
      <w:pPr>
        <w:pStyle w:val="Akapitzlist"/>
        <w:numPr>
          <w:ilvl w:val="0"/>
          <w:numId w:val="23"/>
        </w:numPr>
        <w:rPr>
          <w:rFonts w:ascii="Times New Roman" w:hAnsi="Times New Roman" w:cs="Times New Roman"/>
        </w:rPr>
      </w:pPr>
      <w:r w:rsidRPr="00751BB1">
        <w:rPr>
          <w:rFonts w:ascii="Times New Roman" w:hAnsi="Times New Roman" w:cs="Times New Roman"/>
        </w:rPr>
        <w:t xml:space="preserve">zgodność wypowiedzi z postawionym pytaniem, </w:t>
      </w:r>
    </w:p>
    <w:p w14:paraId="7FBEFBD7" w14:textId="77777777" w:rsidR="00CC7AEB" w:rsidRPr="00751BB1" w:rsidRDefault="00CC7AEB" w:rsidP="00CC7AEB">
      <w:pPr>
        <w:pStyle w:val="Akapitzlist"/>
        <w:numPr>
          <w:ilvl w:val="0"/>
          <w:numId w:val="23"/>
        </w:numPr>
        <w:rPr>
          <w:rFonts w:ascii="Times New Roman" w:hAnsi="Times New Roman" w:cs="Times New Roman"/>
        </w:rPr>
      </w:pPr>
      <w:r w:rsidRPr="00751BB1">
        <w:rPr>
          <w:rFonts w:ascii="Times New Roman" w:hAnsi="Times New Roman" w:cs="Times New Roman"/>
        </w:rPr>
        <w:t xml:space="preserve">właściwe posługiwanie się pojęciami, </w:t>
      </w:r>
    </w:p>
    <w:p w14:paraId="5CD065CF" w14:textId="77777777" w:rsidR="00CC7AEB" w:rsidRPr="00751BB1" w:rsidRDefault="00CC7AEB" w:rsidP="00CC7AEB">
      <w:pPr>
        <w:pStyle w:val="Akapitzlist"/>
        <w:numPr>
          <w:ilvl w:val="0"/>
          <w:numId w:val="23"/>
        </w:numPr>
        <w:rPr>
          <w:rFonts w:ascii="Times New Roman" w:hAnsi="Times New Roman" w:cs="Times New Roman"/>
        </w:rPr>
      </w:pPr>
      <w:r w:rsidRPr="00751BB1">
        <w:rPr>
          <w:rFonts w:ascii="Times New Roman" w:hAnsi="Times New Roman" w:cs="Times New Roman"/>
        </w:rPr>
        <w:t xml:space="preserve">zawartość merytoryczną wypowiedzi, </w:t>
      </w:r>
    </w:p>
    <w:p w14:paraId="41DE9608" w14:textId="77777777" w:rsidR="00CC7AEB" w:rsidRPr="00751BB1" w:rsidRDefault="00CC7AEB" w:rsidP="00CC7AEB">
      <w:pPr>
        <w:pStyle w:val="Akapitzlist"/>
        <w:numPr>
          <w:ilvl w:val="0"/>
          <w:numId w:val="23"/>
        </w:numPr>
        <w:rPr>
          <w:rFonts w:ascii="Times New Roman" w:hAnsi="Times New Roman" w:cs="Times New Roman"/>
        </w:rPr>
      </w:pPr>
      <w:r w:rsidRPr="00751BB1">
        <w:rPr>
          <w:rFonts w:ascii="Times New Roman" w:hAnsi="Times New Roman" w:cs="Times New Roman"/>
        </w:rPr>
        <w:t xml:space="preserve">sposób formułowania wypowiedzi. </w:t>
      </w:r>
    </w:p>
    <w:p w14:paraId="132E96F6" w14:textId="77777777" w:rsidR="00CC7AEB" w:rsidRPr="00751BB1" w:rsidRDefault="00CC7AEB" w:rsidP="00CC7AEB">
      <w:pPr>
        <w:pStyle w:val="Akapitzlist"/>
        <w:numPr>
          <w:ilvl w:val="0"/>
          <w:numId w:val="22"/>
        </w:numPr>
        <w:rPr>
          <w:rFonts w:ascii="Times New Roman" w:hAnsi="Times New Roman" w:cs="Times New Roman"/>
        </w:rPr>
      </w:pPr>
      <w:r w:rsidRPr="00751BB1">
        <w:rPr>
          <w:rFonts w:ascii="Times New Roman" w:hAnsi="Times New Roman" w:cs="Times New Roman"/>
        </w:rPr>
        <w:t xml:space="preserve">Aktywność i praca ucznia na lekcji są oceniane, zależnie od ich charakteru, za pomocą oceny. </w:t>
      </w:r>
    </w:p>
    <w:p w14:paraId="7D621DFA" w14:textId="77777777" w:rsidR="00CC7AEB" w:rsidRDefault="00CC7AEB" w:rsidP="00CC7AEB">
      <w:pPr>
        <w:pStyle w:val="Akapitzlist"/>
        <w:numPr>
          <w:ilvl w:val="0"/>
          <w:numId w:val="22"/>
        </w:numPr>
        <w:rPr>
          <w:rFonts w:ascii="Times New Roman" w:hAnsi="Times New Roman" w:cs="Times New Roman"/>
        </w:rPr>
      </w:pPr>
      <w:r w:rsidRPr="00751BB1">
        <w:rPr>
          <w:rFonts w:ascii="Times New Roman" w:hAnsi="Times New Roman" w:cs="Times New Roman"/>
        </w:rPr>
        <w:lastRenderedPageBreak/>
        <w:t xml:space="preserve">Prace dodatkowe obejmują dodatkowe zadania dla zainteresowanych uczniów, prace projektowe wykonane indywidualnie lub zespołowo, wykonanie pomocy naukowych. </w:t>
      </w:r>
    </w:p>
    <w:p w14:paraId="3824EC04" w14:textId="77777777" w:rsidR="00CC7AEB" w:rsidRPr="00751BB1" w:rsidRDefault="00CC7AEB" w:rsidP="00CC7AEB">
      <w:pPr>
        <w:pStyle w:val="Akapitzlist"/>
        <w:numPr>
          <w:ilvl w:val="0"/>
          <w:numId w:val="22"/>
        </w:numPr>
        <w:rPr>
          <w:rFonts w:ascii="Times New Roman" w:hAnsi="Times New Roman" w:cs="Times New Roman"/>
        </w:rPr>
      </w:pPr>
      <w:r w:rsidRPr="00751BB1">
        <w:rPr>
          <w:rFonts w:ascii="Times New Roman" w:hAnsi="Times New Roman" w:cs="Times New Roman"/>
        </w:rPr>
        <w:t xml:space="preserve">Oceniając ten rodzaj pracy, nauczyciel bierze pod uwagę m.in.: </w:t>
      </w:r>
    </w:p>
    <w:p w14:paraId="7B7F3A61" w14:textId="77777777" w:rsidR="00CC7AEB" w:rsidRPr="00751BB1" w:rsidRDefault="00CC7AEB" w:rsidP="00CC7AEB">
      <w:pPr>
        <w:pStyle w:val="Akapitzlist"/>
        <w:numPr>
          <w:ilvl w:val="0"/>
          <w:numId w:val="23"/>
        </w:numPr>
        <w:rPr>
          <w:rFonts w:ascii="Times New Roman" w:hAnsi="Times New Roman" w:cs="Times New Roman"/>
        </w:rPr>
      </w:pPr>
      <w:r w:rsidRPr="00751BB1">
        <w:rPr>
          <w:rFonts w:ascii="Times New Roman" w:hAnsi="Times New Roman" w:cs="Times New Roman"/>
        </w:rPr>
        <w:t xml:space="preserve">wartość merytoryczną pracy, </w:t>
      </w:r>
    </w:p>
    <w:p w14:paraId="5AEF8EC7" w14:textId="77777777" w:rsidR="00CC7AEB" w:rsidRPr="00751BB1" w:rsidRDefault="00CC7AEB" w:rsidP="00CC7AEB">
      <w:pPr>
        <w:pStyle w:val="Akapitzlist"/>
        <w:numPr>
          <w:ilvl w:val="0"/>
          <w:numId w:val="23"/>
        </w:numPr>
        <w:rPr>
          <w:rFonts w:ascii="Times New Roman" w:hAnsi="Times New Roman" w:cs="Times New Roman"/>
        </w:rPr>
      </w:pPr>
      <w:r w:rsidRPr="00751BB1">
        <w:rPr>
          <w:rFonts w:ascii="Times New Roman" w:hAnsi="Times New Roman" w:cs="Times New Roman"/>
        </w:rPr>
        <w:t xml:space="preserve">stopień zaangażowania w wykonanie pracy, </w:t>
      </w:r>
    </w:p>
    <w:p w14:paraId="334545BB" w14:textId="77777777" w:rsidR="00CC7AEB" w:rsidRPr="00751BB1" w:rsidRDefault="00CC7AEB" w:rsidP="00CC7AEB">
      <w:pPr>
        <w:pStyle w:val="Akapitzlist"/>
        <w:numPr>
          <w:ilvl w:val="0"/>
          <w:numId w:val="23"/>
        </w:numPr>
        <w:rPr>
          <w:rFonts w:ascii="Times New Roman" w:hAnsi="Times New Roman" w:cs="Times New Roman"/>
        </w:rPr>
      </w:pPr>
      <w:r w:rsidRPr="00751BB1">
        <w:rPr>
          <w:rFonts w:ascii="Times New Roman" w:hAnsi="Times New Roman" w:cs="Times New Roman"/>
        </w:rPr>
        <w:t xml:space="preserve">estetykę wykonania, </w:t>
      </w:r>
    </w:p>
    <w:p w14:paraId="0390DDD2" w14:textId="77777777" w:rsidR="00CC7AEB" w:rsidRPr="00751BB1" w:rsidRDefault="00CC7AEB" w:rsidP="00CC7AEB">
      <w:pPr>
        <w:pStyle w:val="Akapitzlist"/>
        <w:numPr>
          <w:ilvl w:val="0"/>
          <w:numId w:val="23"/>
        </w:numPr>
        <w:rPr>
          <w:rFonts w:ascii="Times New Roman" w:hAnsi="Times New Roman" w:cs="Times New Roman"/>
        </w:rPr>
      </w:pPr>
      <w:r w:rsidRPr="00751BB1">
        <w:rPr>
          <w:rFonts w:ascii="Times New Roman" w:hAnsi="Times New Roman" w:cs="Times New Roman"/>
        </w:rPr>
        <w:t xml:space="preserve">wkład pracy ucznia, </w:t>
      </w:r>
    </w:p>
    <w:p w14:paraId="679A6E52" w14:textId="77777777" w:rsidR="00CC7AEB" w:rsidRPr="00751BB1" w:rsidRDefault="00CC7AEB" w:rsidP="00CC7AEB">
      <w:pPr>
        <w:pStyle w:val="Akapitzlist"/>
        <w:numPr>
          <w:ilvl w:val="0"/>
          <w:numId w:val="23"/>
        </w:numPr>
        <w:rPr>
          <w:rFonts w:ascii="Times New Roman" w:hAnsi="Times New Roman" w:cs="Times New Roman"/>
        </w:rPr>
      </w:pPr>
      <w:r w:rsidRPr="00751BB1">
        <w:rPr>
          <w:rFonts w:ascii="Times New Roman" w:hAnsi="Times New Roman" w:cs="Times New Roman"/>
        </w:rPr>
        <w:t xml:space="preserve">sposób prezentacji, </w:t>
      </w:r>
    </w:p>
    <w:p w14:paraId="2A872000" w14:textId="602D71D4" w:rsidR="00CC7AEB" w:rsidRDefault="00CC7AEB" w:rsidP="00CC7AEB">
      <w:pPr>
        <w:pStyle w:val="Akapitzlist"/>
        <w:numPr>
          <w:ilvl w:val="0"/>
          <w:numId w:val="23"/>
        </w:numPr>
        <w:rPr>
          <w:rFonts w:ascii="Times New Roman" w:hAnsi="Times New Roman" w:cs="Times New Roman"/>
        </w:rPr>
      </w:pPr>
      <w:r w:rsidRPr="00751BB1">
        <w:rPr>
          <w:rFonts w:ascii="Times New Roman" w:hAnsi="Times New Roman" w:cs="Times New Roman"/>
        </w:rPr>
        <w:t xml:space="preserve">oryginalność i pomysłowość pracy. </w:t>
      </w:r>
    </w:p>
    <w:p w14:paraId="4A74BBD0" w14:textId="18B76A38" w:rsidR="00CC7AEB" w:rsidRDefault="00CC7AEB" w:rsidP="00CC7AEB">
      <w:pPr>
        <w:pStyle w:val="Akapitzlist"/>
        <w:rPr>
          <w:rFonts w:ascii="Times New Roman" w:hAnsi="Times New Roman" w:cs="Times New Roman"/>
        </w:rPr>
      </w:pPr>
    </w:p>
    <w:p w14:paraId="4F72AAD4" w14:textId="77777777" w:rsidR="00CC7AEB" w:rsidRDefault="00CC7AEB" w:rsidP="00CC7AEB">
      <w:pPr>
        <w:pStyle w:val="Akapitzlist"/>
        <w:rPr>
          <w:rFonts w:ascii="Times New Roman" w:hAnsi="Times New Roman" w:cs="Times New Roman"/>
        </w:rPr>
      </w:pPr>
    </w:p>
    <w:p w14:paraId="1CE35C2B" w14:textId="77777777" w:rsidR="00CC7AEB" w:rsidRPr="00381BF5" w:rsidRDefault="00CC7AEB" w:rsidP="00CC7AEB">
      <w:pPr>
        <w:rPr>
          <w:rFonts w:ascii="Times New Roman" w:hAnsi="Times New Roman" w:cs="Times New Roman"/>
        </w:rPr>
      </w:pPr>
      <w:r w:rsidRPr="0054278D">
        <w:rPr>
          <w:rFonts w:ascii="Times New Roman" w:hAnsi="Times New Roman" w:cs="Times New Roman"/>
          <w:b/>
          <w:color w:val="663300"/>
          <w:sz w:val="32"/>
          <w:szCs w:val="32"/>
        </w:rPr>
        <w:t>Kryteria wystawiania ocen po I okresie oraz na koniec roku szkolnego</w:t>
      </w:r>
      <w:r>
        <w:rPr>
          <w:rFonts w:ascii="Times New Roman" w:hAnsi="Times New Roman" w:cs="Times New Roman"/>
          <w:b/>
          <w:color w:val="663300"/>
          <w:sz w:val="32"/>
          <w:szCs w:val="32"/>
        </w:rPr>
        <w:t>.</w:t>
      </w:r>
      <w:r w:rsidRPr="00381BF5">
        <w:rPr>
          <w:rFonts w:ascii="Times New Roman" w:hAnsi="Times New Roman" w:cs="Times New Roman"/>
        </w:rPr>
        <w:t xml:space="preserve"> </w:t>
      </w:r>
    </w:p>
    <w:p w14:paraId="5953B1FD" w14:textId="77777777" w:rsidR="00CC7AEB" w:rsidRPr="00381BF5" w:rsidRDefault="00CC7AEB" w:rsidP="00CC7AEB">
      <w:pPr>
        <w:rPr>
          <w:rFonts w:ascii="Times New Roman" w:hAnsi="Times New Roman" w:cs="Times New Roman"/>
        </w:rPr>
      </w:pPr>
      <w:r w:rsidRPr="00381BF5">
        <w:rPr>
          <w:rFonts w:ascii="Times New Roman" w:hAnsi="Times New Roman" w:cs="Times New Roman"/>
        </w:rPr>
        <w:t xml:space="preserve">1. Klasyfikacje semestralna i roczna polegają na podsumowaniu osiągnięć edukacyjnych ucznia oraz ustaleniu oceny klasyfikacyjnej. </w:t>
      </w:r>
    </w:p>
    <w:p w14:paraId="7AE024FA" w14:textId="77777777" w:rsidR="00CC7AEB" w:rsidRPr="00381BF5" w:rsidRDefault="00CC7AEB" w:rsidP="00CC7AEB">
      <w:pPr>
        <w:rPr>
          <w:rFonts w:ascii="Times New Roman" w:hAnsi="Times New Roman" w:cs="Times New Roman"/>
        </w:rPr>
      </w:pPr>
      <w:r w:rsidRPr="00381BF5">
        <w:rPr>
          <w:rFonts w:ascii="Times New Roman" w:hAnsi="Times New Roman" w:cs="Times New Roman"/>
        </w:rPr>
        <w:t xml:space="preserve">2. Zgodnie z zapisami statutu nauczyciele i wychowawcy na początku każdego roku szkolnego informują uczniów oraz ich rodziców (opiekunów prawnych) o: </w:t>
      </w:r>
    </w:p>
    <w:p w14:paraId="03F78482" w14:textId="77777777" w:rsidR="00CC7AEB" w:rsidRPr="00381BF5" w:rsidRDefault="00CC7AEB" w:rsidP="00CC7AEB">
      <w:pPr>
        <w:rPr>
          <w:rFonts w:ascii="Times New Roman" w:hAnsi="Times New Roman" w:cs="Times New Roman"/>
        </w:rPr>
      </w:pPr>
      <w:r w:rsidRPr="00381BF5">
        <w:rPr>
          <w:rFonts w:ascii="Times New Roman" w:hAnsi="Times New Roman" w:cs="Times New Roman"/>
        </w:rPr>
        <w:t xml:space="preserve">• wymaganiach edukacyjnych niezbędnych do uzyskania poszczególnych śródrocznych i rocznych ocen klasyfikacyjnych z techniki, </w:t>
      </w:r>
    </w:p>
    <w:p w14:paraId="49A3221A" w14:textId="77777777" w:rsidR="00CC7AEB" w:rsidRPr="00381BF5" w:rsidRDefault="00CC7AEB" w:rsidP="00CC7AEB">
      <w:pPr>
        <w:rPr>
          <w:rFonts w:ascii="Times New Roman" w:hAnsi="Times New Roman" w:cs="Times New Roman"/>
        </w:rPr>
      </w:pPr>
      <w:r w:rsidRPr="00381BF5">
        <w:rPr>
          <w:rFonts w:ascii="Times New Roman" w:hAnsi="Times New Roman" w:cs="Times New Roman"/>
        </w:rPr>
        <w:t xml:space="preserve">• sposobach sprawdzania osiągnięć edukacyjnych uczniów, </w:t>
      </w:r>
    </w:p>
    <w:p w14:paraId="1260261A" w14:textId="77777777" w:rsidR="00CC7AEB" w:rsidRPr="00381BF5" w:rsidRDefault="00CC7AEB" w:rsidP="00CC7AEB">
      <w:pPr>
        <w:rPr>
          <w:rFonts w:ascii="Times New Roman" w:hAnsi="Times New Roman" w:cs="Times New Roman"/>
        </w:rPr>
      </w:pPr>
      <w:r w:rsidRPr="00381BF5">
        <w:rPr>
          <w:rFonts w:ascii="Times New Roman" w:hAnsi="Times New Roman" w:cs="Times New Roman"/>
        </w:rPr>
        <w:t xml:space="preserve">• warunkach i trybie uzyskania wyższej niż przewidywana oceny klasyfikacyjnej, </w:t>
      </w:r>
    </w:p>
    <w:p w14:paraId="0DA26114" w14:textId="77777777" w:rsidR="00CC7AEB" w:rsidRPr="00381BF5" w:rsidRDefault="00CC7AEB" w:rsidP="00CC7AEB">
      <w:pPr>
        <w:rPr>
          <w:rFonts w:ascii="Times New Roman" w:hAnsi="Times New Roman" w:cs="Times New Roman"/>
        </w:rPr>
      </w:pPr>
      <w:r w:rsidRPr="00381BF5">
        <w:rPr>
          <w:rFonts w:ascii="Times New Roman" w:hAnsi="Times New Roman" w:cs="Times New Roman"/>
        </w:rPr>
        <w:t xml:space="preserve">• trybie odwoływania od wystawionej oceny klasyfikacyjnej </w:t>
      </w:r>
    </w:p>
    <w:p w14:paraId="2973077F" w14:textId="77777777" w:rsidR="00CC7AEB" w:rsidRPr="00381BF5" w:rsidRDefault="00CC7AEB" w:rsidP="00CC7AEB">
      <w:pPr>
        <w:rPr>
          <w:rFonts w:ascii="Times New Roman" w:hAnsi="Times New Roman" w:cs="Times New Roman"/>
        </w:rPr>
      </w:pPr>
      <w:r w:rsidRPr="00381BF5">
        <w:rPr>
          <w:rFonts w:ascii="Times New Roman" w:hAnsi="Times New Roman" w:cs="Times New Roman"/>
        </w:rPr>
        <w:t xml:space="preserve">3. Przy wystawianiu ocen śródrocznej lub rocznej nauczyciel bierze pod uwagę stopień opanowania poszczególnych działów tematycznych, oceniany na podstawie wymienionych różnych form sprawdzania wiadomości i umiejętności. </w:t>
      </w:r>
    </w:p>
    <w:p w14:paraId="3CF354B3" w14:textId="7B5606AE" w:rsidR="00CC7AEB" w:rsidRDefault="00CC7AEB" w:rsidP="00CC7AEB">
      <w:pPr>
        <w:rPr>
          <w:rFonts w:ascii="Times New Roman" w:hAnsi="Times New Roman" w:cs="Times New Roman"/>
        </w:rPr>
      </w:pPr>
      <w:r w:rsidRPr="00381BF5">
        <w:rPr>
          <w:rFonts w:ascii="Times New Roman" w:hAnsi="Times New Roman" w:cs="Times New Roman"/>
        </w:rPr>
        <w:t xml:space="preserve">Szczegółowe kryteria wystawiania oceny klasyfikacyjnej określa statut. </w:t>
      </w:r>
    </w:p>
    <w:p w14:paraId="2E4B4589" w14:textId="77777777" w:rsidR="00CC7AEB" w:rsidRPr="00381BF5" w:rsidRDefault="00CC7AEB" w:rsidP="00CC7AEB">
      <w:pPr>
        <w:rPr>
          <w:rFonts w:ascii="Times New Roman" w:hAnsi="Times New Roman" w:cs="Times New Roman"/>
        </w:rPr>
      </w:pPr>
    </w:p>
    <w:p w14:paraId="5E052E64" w14:textId="77777777" w:rsidR="00CC7AEB" w:rsidRPr="00381BF5" w:rsidRDefault="00CC7AEB" w:rsidP="00CC7AEB">
      <w:pPr>
        <w:rPr>
          <w:rFonts w:ascii="Times New Roman" w:hAnsi="Times New Roman" w:cs="Times New Roman"/>
        </w:rPr>
      </w:pPr>
      <w:r w:rsidRPr="0054278D">
        <w:rPr>
          <w:rFonts w:ascii="Times New Roman" w:hAnsi="Times New Roman" w:cs="Times New Roman"/>
          <w:b/>
          <w:color w:val="663300"/>
          <w:sz w:val="32"/>
          <w:szCs w:val="32"/>
        </w:rPr>
        <w:t>Zasady uzupełniania braków i poprawiania ocen</w:t>
      </w:r>
      <w:r w:rsidRPr="00381BF5">
        <w:rPr>
          <w:rFonts w:ascii="Times New Roman" w:hAnsi="Times New Roman" w:cs="Times New Roman"/>
        </w:rPr>
        <w:t xml:space="preserve"> </w:t>
      </w:r>
    </w:p>
    <w:p w14:paraId="07D1AA97" w14:textId="77777777" w:rsidR="00CC7AEB" w:rsidRPr="00381BF5" w:rsidRDefault="00CC7AEB" w:rsidP="00CC7AEB">
      <w:pPr>
        <w:rPr>
          <w:rFonts w:ascii="Times New Roman" w:hAnsi="Times New Roman" w:cs="Times New Roman"/>
          <w:color w:val="FF0000"/>
        </w:rPr>
      </w:pPr>
      <w:r w:rsidRPr="00381BF5">
        <w:rPr>
          <w:rFonts w:ascii="Times New Roman" w:hAnsi="Times New Roman" w:cs="Times New Roman"/>
        </w:rPr>
        <w:t xml:space="preserve">1. Sprawdziany są </w:t>
      </w:r>
      <w:r w:rsidRPr="00381BF5">
        <w:rPr>
          <w:rFonts w:ascii="Times New Roman" w:hAnsi="Times New Roman" w:cs="Times New Roman"/>
          <w:color w:val="000000" w:themeColor="text1"/>
        </w:rPr>
        <w:t>obowiązkowe. Oceny ze sprawdzianów uczniowie mogą poprawiać po ustaleniu terminu z nauczycielem.</w:t>
      </w:r>
    </w:p>
    <w:p w14:paraId="118A2ACA" w14:textId="77777777" w:rsidR="00CC7AEB" w:rsidRPr="00381BF5" w:rsidRDefault="00CC7AEB" w:rsidP="00CC7AEB">
      <w:pPr>
        <w:rPr>
          <w:rFonts w:ascii="Times New Roman" w:hAnsi="Times New Roman" w:cs="Times New Roman"/>
        </w:rPr>
      </w:pPr>
      <w:r w:rsidRPr="00381BF5">
        <w:rPr>
          <w:rFonts w:ascii="Times New Roman" w:hAnsi="Times New Roman" w:cs="Times New Roman"/>
        </w:rPr>
        <w:t xml:space="preserve">3. Nauczyciel informuje ucznia o otrzymanej ocenie z ostatniej pracy bezpośrednio po jej wystawieniu. </w:t>
      </w:r>
    </w:p>
    <w:p w14:paraId="7C98493E" w14:textId="77777777" w:rsidR="00CC7AEB" w:rsidRPr="00381BF5" w:rsidRDefault="00CC7AEB" w:rsidP="00CC7AEB">
      <w:pPr>
        <w:rPr>
          <w:rFonts w:ascii="Times New Roman" w:hAnsi="Times New Roman" w:cs="Times New Roman"/>
        </w:rPr>
      </w:pPr>
      <w:r w:rsidRPr="00381BF5">
        <w:rPr>
          <w:rFonts w:ascii="Times New Roman" w:hAnsi="Times New Roman" w:cs="Times New Roman"/>
        </w:rPr>
        <w:t xml:space="preserve">4. Uczeń ma obowiązek uzupełnić braki w wiedzy i umiejętnościach (wynikające np. z nieobecności), </w:t>
      </w:r>
    </w:p>
    <w:p w14:paraId="793EC2C3" w14:textId="77777777" w:rsidR="00CC7AEB" w:rsidRPr="00381BF5" w:rsidRDefault="00CC7AEB" w:rsidP="00CC7AEB">
      <w:pPr>
        <w:rPr>
          <w:rFonts w:ascii="Times New Roman" w:hAnsi="Times New Roman" w:cs="Times New Roman"/>
        </w:rPr>
      </w:pPr>
      <w:r w:rsidRPr="00381BF5">
        <w:rPr>
          <w:rFonts w:ascii="Times New Roman" w:hAnsi="Times New Roman" w:cs="Times New Roman"/>
        </w:rPr>
        <w:t xml:space="preserve">5. W przypadku ponad 50% nieusprawiedliwionych nieobecności na zajęciach, które uniemożliwiły uzyskanie przez ucznia oceny semestralnej lub końcowej, należy stosować przepisy statutu. </w:t>
      </w:r>
    </w:p>
    <w:p w14:paraId="77C29AC3" w14:textId="77777777" w:rsidR="00CC7AEB" w:rsidRDefault="00CC7AEB" w:rsidP="00CC7AEB">
      <w:pPr>
        <w:rPr>
          <w:rFonts w:ascii="Times New Roman" w:hAnsi="Times New Roman" w:cs="Times New Roman"/>
        </w:rPr>
      </w:pPr>
      <w:r w:rsidRPr="00381BF5">
        <w:rPr>
          <w:rFonts w:ascii="Times New Roman" w:hAnsi="Times New Roman" w:cs="Times New Roman"/>
        </w:rPr>
        <w:t>6. Sposób poprawiania klasyfikacyjnej oceny semestralnej lub rocznej regulują przepisy statutu i</w:t>
      </w:r>
      <w:r>
        <w:rPr>
          <w:rFonts w:ascii="Times New Roman" w:hAnsi="Times New Roman" w:cs="Times New Roman"/>
        </w:rPr>
        <w:t> </w:t>
      </w:r>
      <w:r w:rsidRPr="00381BF5">
        <w:rPr>
          <w:rFonts w:ascii="Times New Roman" w:hAnsi="Times New Roman" w:cs="Times New Roman"/>
        </w:rPr>
        <w:t xml:space="preserve">rozporządzenia MEN. </w:t>
      </w:r>
    </w:p>
    <w:p w14:paraId="7FB828A4" w14:textId="77777777" w:rsidR="00CC7AEB" w:rsidRPr="00381BF5" w:rsidRDefault="00CC7AEB" w:rsidP="00CC7AEB">
      <w:pPr>
        <w:rPr>
          <w:rFonts w:ascii="Times New Roman" w:hAnsi="Times New Roman" w:cs="Times New Roman"/>
        </w:rPr>
      </w:pPr>
    </w:p>
    <w:p w14:paraId="56FC1AE1" w14:textId="77777777" w:rsidR="00CC7AEB" w:rsidRPr="0054278D" w:rsidRDefault="00CC7AEB" w:rsidP="00CC7AEB">
      <w:pPr>
        <w:rPr>
          <w:rFonts w:ascii="Times New Roman" w:hAnsi="Times New Roman" w:cs="Times New Roman"/>
          <w:b/>
          <w:color w:val="663300"/>
          <w:sz w:val="32"/>
          <w:szCs w:val="32"/>
        </w:rPr>
      </w:pPr>
      <w:r w:rsidRPr="0054278D">
        <w:rPr>
          <w:rFonts w:ascii="Times New Roman" w:hAnsi="Times New Roman" w:cs="Times New Roman"/>
          <w:b/>
          <w:color w:val="663300"/>
          <w:sz w:val="32"/>
          <w:szCs w:val="32"/>
        </w:rPr>
        <w:lastRenderedPageBreak/>
        <w:t xml:space="preserve">Wymagania edukacyjne z techniki w klasie 5 szkoły podstawowej </w:t>
      </w:r>
    </w:p>
    <w:p w14:paraId="20A01AF5" w14:textId="77777777" w:rsidR="00CC7AEB" w:rsidRPr="0054278D" w:rsidRDefault="00CC7AEB" w:rsidP="00CC7AE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Ocenę celującą</w:t>
      </w:r>
      <w:r w:rsidRPr="0054278D">
        <w:rPr>
          <w:rFonts w:ascii="Times New Roman" w:hAnsi="Times New Roman" w:cs="Times New Roman"/>
          <w:b/>
        </w:rPr>
        <w:t xml:space="preserve"> otrzymuje uczeń, który</w:t>
      </w:r>
      <w:r>
        <w:rPr>
          <w:rFonts w:ascii="Times New Roman" w:hAnsi="Times New Roman" w:cs="Times New Roman"/>
          <w:b/>
        </w:rPr>
        <w:t>,</w:t>
      </w:r>
      <w:r w:rsidRPr="0054278D">
        <w:rPr>
          <w:rFonts w:ascii="Times New Roman" w:hAnsi="Times New Roman" w:cs="Times New Roman"/>
          <w:b/>
        </w:rPr>
        <w:t xml:space="preserve"> </w:t>
      </w:r>
    </w:p>
    <w:p w14:paraId="3936EE17" w14:textId="77777777" w:rsidR="00CC7AEB" w:rsidRPr="00381BF5" w:rsidRDefault="00CC7AEB" w:rsidP="00CC7AEB">
      <w:pPr>
        <w:jc w:val="both"/>
        <w:rPr>
          <w:rFonts w:ascii="Times New Roman" w:hAnsi="Times New Roman" w:cs="Times New Roman"/>
        </w:rPr>
      </w:pPr>
      <w:r w:rsidRPr="00381BF5">
        <w:rPr>
          <w:rFonts w:ascii="Times New Roman" w:hAnsi="Times New Roman" w:cs="Times New Roman"/>
        </w:rPr>
        <w:t>pracuje systematycznie, wykonuje wszystkie zadania samodzielnie, a także starannie i poprawnie pod względem merytorycznym. Opanował wymaganą wiedzę i umiejętności, uzyskuje bardzo dobre oceny ze sprawdzianów, a podczas wykonywania praktycznych zadań bezpiecznie posługuje się narzędziami i dba o właściwą organizację miejsca pracy. Wykazał się zainteresowaniem i wiedzą z przedmiotu, wykonał zadania dodatkowe, projektowe lub brał udział w konkursach o tematyce technicznej. Osiąga oceny ze sprawdzianów co najmniej bardzo dobre. Aktywnie pracuje na lekcji, wypowiada się na forum klasy.</w:t>
      </w:r>
    </w:p>
    <w:p w14:paraId="0B58ADF8" w14:textId="77777777" w:rsidR="00CC7AEB" w:rsidRPr="0054278D" w:rsidRDefault="00CC7AEB" w:rsidP="00CC7AE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Ocena bardzo dobra</w:t>
      </w:r>
      <w:r w:rsidRPr="0054278D">
        <w:rPr>
          <w:rFonts w:ascii="Times New Roman" w:hAnsi="Times New Roman" w:cs="Times New Roman"/>
          <w:b/>
        </w:rPr>
        <w:t xml:space="preserve"> przysługuje uczniowi, który</w:t>
      </w:r>
      <w:r>
        <w:rPr>
          <w:rFonts w:ascii="Times New Roman" w:hAnsi="Times New Roman" w:cs="Times New Roman"/>
          <w:b/>
        </w:rPr>
        <w:t>,</w:t>
      </w:r>
      <w:r w:rsidRPr="0054278D">
        <w:rPr>
          <w:rFonts w:ascii="Times New Roman" w:hAnsi="Times New Roman" w:cs="Times New Roman"/>
          <w:b/>
        </w:rPr>
        <w:t xml:space="preserve"> </w:t>
      </w:r>
    </w:p>
    <w:p w14:paraId="6416ACC1" w14:textId="77777777" w:rsidR="00CC7AEB" w:rsidRDefault="00CC7AEB" w:rsidP="00CC7AEB">
      <w:pPr>
        <w:jc w:val="both"/>
        <w:rPr>
          <w:rFonts w:ascii="Times New Roman" w:hAnsi="Times New Roman" w:cs="Times New Roman"/>
        </w:rPr>
      </w:pPr>
      <w:r w:rsidRPr="00381BF5">
        <w:rPr>
          <w:rFonts w:ascii="Times New Roman" w:hAnsi="Times New Roman" w:cs="Times New Roman"/>
        </w:rPr>
        <w:t xml:space="preserve">pracuje systematycznie i z reguły samodzielnie oraz wykonuje zadania poprawnie pod względem merytorycznym. Ponadto wykonuje działania techniczne w odpowiednio zorganizowanym miejscu pracy i z zachowaniem podstawowych zasad bezpieczeństwa. Osiąga oceny ze sprawdzianów bardzo dobre i dobre. Jest aktywny na lekcji i zawsze przygotowany. </w:t>
      </w:r>
    </w:p>
    <w:p w14:paraId="54EE41A7" w14:textId="77777777" w:rsidR="00CC7AEB" w:rsidRPr="00381BF5" w:rsidRDefault="00CC7AEB" w:rsidP="00CC7AEB">
      <w:pPr>
        <w:rPr>
          <w:rFonts w:ascii="Times New Roman" w:hAnsi="Times New Roman" w:cs="Times New Roman"/>
        </w:rPr>
      </w:pPr>
    </w:p>
    <w:p w14:paraId="53597FD4" w14:textId="77777777" w:rsidR="00CC7AEB" w:rsidRPr="0054278D" w:rsidRDefault="00CC7AEB" w:rsidP="00CC7AEB">
      <w:pPr>
        <w:rPr>
          <w:rFonts w:ascii="Times New Roman" w:hAnsi="Times New Roman" w:cs="Times New Roman"/>
          <w:b/>
        </w:rPr>
      </w:pPr>
      <w:r w:rsidRPr="0054278D">
        <w:rPr>
          <w:rFonts w:ascii="Times New Roman" w:hAnsi="Times New Roman" w:cs="Times New Roman"/>
          <w:b/>
        </w:rPr>
        <w:t xml:space="preserve">Ocenę dobrą uzyskuje uczeń, który, </w:t>
      </w:r>
    </w:p>
    <w:p w14:paraId="2B89D1E4" w14:textId="77777777" w:rsidR="00CC7AEB" w:rsidRPr="00381BF5" w:rsidRDefault="00CC7AEB" w:rsidP="00CC7AEB">
      <w:pPr>
        <w:rPr>
          <w:rFonts w:ascii="Times New Roman" w:hAnsi="Times New Roman" w:cs="Times New Roman"/>
        </w:rPr>
      </w:pPr>
      <w:r w:rsidRPr="00381BF5">
        <w:rPr>
          <w:rFonts w:ascii="Times New Roman" w:hAnsi="Times New Roman" w:cs="Times New Roman"/>
        </w:rPr>
        <w:t>podczas pracy na lekcjach korzysta z niewielkiej pomocy nauczyciela lub koleżanek i kolegów. W</w:t>
      </w:r>
      <w:r>
        <w:rPr>
          <w:rFonts w:ascii="Times New Roman" w:hAnsi="Times New Roman" w:cs="Times New Roman"/>
        </w:rPr>
        <w:t> </w:t>
      </w:r>
      <w:r w:rsidRPr="00381BF5">
        <w:rPr>
          <w:rFonts w:ascii="Times New Roman" w:hAnsi="Times New Roman" w:cs="Times New Roman"/>
        </w:rPr>
        <w:t>czasie wykonywania prac praktycznych właściwie dobiera narzędzia i utrzymuje porządek na swoim stanowisku. Ze sprawdzianów osiąga oceny dobre. Czynnie uczestniczy w lekcji.</w:t>
      </w:r>
    </w:p>
    <w:p w14:paraId="6145E48E" w14:textId="77777777" w:rsidR="00CC7AEB" w:rsidRPr="0054278D" w:rsidRDefault="00CC7AEB" w:rsidP="00CC7AEB">
      <w:pPr>
        <w:rPr>
          <w:rFonts w:ascii="Times New Roman" w:hAnsi="Times New Roman" w:cs="Times New Roman"/>
          <w:b/>
        </w:rPr>
      </w:pPr>
      <w:r w:rsidRPr="0054278D">
        <w:rPr>
          <w:rFonts w:ascii="Times New Roman" w:hAnsi="Times New Roman" w:cs="Times New Roman"/>
          <w:b/>
        </w:rPr>
        <w:t>Ocena dostateczna</w:t>
      </w:r>
      <w:r>
        <w:rPr>
          <w:rFonts w:ascii="Times New Roman" w:hAnsi="Times New Roman" w:cs="Times New Roman"/>
          <w:b/>
        </w:rPr>
        <w:t xml:space="preserve"> przeznaczony jest dla ucznia </w:t>
      </w:r>
      <w:r w:rsidRPr="0054278D">
        <w:rPr>
          <w:rFonts w:ascii="Times New Roman" w:hAnsi="Times New Roman" w:cs="Times New Roman"/>
          <w:b/>
        </w:rPr>
        <w:t xml:space="preserve">który, </w:t>
      </w:r>
    </w:p>
    <w:p w14:paraId="515DF56D" w14:textId="77777777" w:rsidR="00CC7AEB" w:rsidRPr="00381BF5" w:rsidRDefault="00CC7AEB" w:rsidP="00CC7AEB">
      <w:pPr>
        <w:rPr>
          <w:rFonts w:ascii="Times New Roman" w:hAnsi="Times New Roman" w:cs="Times New Roman"/>
        </w:rPr>
      </w:pPr>
      <w:r w:rsidRPr="00381BF5">
        <w:rPr>
          <w:rFonts w:ascii="Times New Roman" w:hAnsi="Times New Roman" w:cs="Times New Roman"/>
        </w:rPr>
        <w:t>pracuje systematycznie, ale podczas realizowania działań technicznych w dużej mierze korzysta z</w:t>
      </w:r>
      <w:r>
        <w:rPr>
          <w:rFonts w:ascii="Times New Roman" w:hAnsi="Times New Roman" w:cs="Times New Roman"/>
        </w:rPr>
        <w:t> </w:t>
      </w:r>
      <w:r w:rsidRPr="00381BF5">
        <w:rPr>
          <w:rFonts w:ascii="Times New Roman" w:hAnsi="Times New Roman" w:cs="Times New Roman"/>
        </w:rPr>
        <w:t xml:space="preserve">pomocy innych osób, a treści nauczania opanował na poziomie niższym niż dostateczny. Na stanowisku pracy nie zachowuje porządku. </w:t>
      </w:r>
    </w:p>
    <w:p w14:paraId="1C9D2846" w14:textId="77777777" w:rsidR="00CC7AEB" w:rsidRPr="0054278D" w:rsidRDefault="00CC7AEB" w:rsidP="00CC7AEB">
      <w:pPr>
        <w:rPr>
          <w:rFonts w:ascii="Times New Roman" w:hAnsi="Times New Roman" w:cs="Times New Roman"/>
          <w:b/>
        </w:rPr>
      </w:pPr>
      <w:r w:rsidRPr="0054278D">
        <w:rPr>
          <w:rFonts w:ascii="Times New Roman" w:hAnsi="Times New Roman" w:cs="Times New Roman"/>
          <w:b/>
        </w:rPr>
        <w:t xml:space="preserve">Ocenę dostateczną otrzymuje uczeń, który, </w:t>
      </w:r>
    </w:p>
    <w:p w14:paraId="541EB874" w14:textId="77777777" w:rsidR="00CC7AEB" w:rsidRPr="00381BF5" w:rsidRDefault="00CC7AEB" w:rsidP="00CC7AEB">
      <w:pPr>
        <w:rPr>
          <w:rFonts w:ascii="Times New Roman" w:hAnsi="Times New Roman" w:cs="Times New Roman"/>
        </w:rPr>
      </w:pPr>
      <w:r w:rsidRPr="00381BF5">
        <w:rPr>
          <w:rFonts w:ascii="Times New Roman" w:hAnsi="Times New Roman" w:cs="Times New Roman"/>
        </w:rPr>
        <w:t xml:space="preserve">z trudem wykonuje działania zaplanowane do zrealizowania podczas lekcji, ale podejmuje w tym kierunku starania. Ze sprawdzianów osiąga wyniki poniżej oceny dostatecznej. Pracuje niesystematycznie, często jest nieprzygotowany do lekcji. </w:t>
      </w:r>
    </w:p>
    <w:p w14:paraId="39972EBB" w14:textId="77777777" w:rsidR="00CC7AEB" w:rsidRPr="0054278D" w:rsidRDefault="00CC7AEB" w:rsidP="00CC7AEB">
      <w:pPr>
        <w:rPr>
          <w:rFonts w:ascii="Times New Roman" w:hAnsi="Times New Roman" w:cs="Times New Roman"/>
          <w:b/>
          <w:color w:val="000000" w:themeColor="text1"/>
        </w:rPr>
      </w:pPr>
      <w:r w:rsidRPr="0054278D">
        <w:rPr>
          <w:rFonts w:ascii="Times New Roman" w:hAnsi="Times New Roman" w:cs="Times New Roman"/>
          <w:b/>
          <w:color w:val="000000" w:themeColor="text1"/>
        </w:rPr>
        <w:t xml:space="preserve">Ocenę niedostateczną uzyskuje uczeń, który, </w:t>
      </w:r>
    </w:p>
    <w:p w14:paraId="77E887AF" w14:textId="77777777" w:rsidR="00CC7AEB" w:rsidRPr="00381BF5" w:rsidRDefault="00CC7AEB" w:rsidP="00CC7AEB">
      <w:pPr>
        <w:rPr>
          <w:rFonts w:ascii="Times New Roman" w:hAnsi="Times New Roman" w:cs="Times New Roman"/>
        </w:rPr>
      </w:pPr>
      <w:r w:rsidRPr="00381BF5">
        <w:rPr>
          <w:rFonts w:ascii="Times New Roman" w:hAnsi="Times New Roman" w:cs="Times New Roman"/>
        </w:rPr>
        <w:t xml:space="preserve">nie zdobył wiadomości i umiejętności niezbędnych do dalszego kształcenia. W trakcie pracy na lekcji nie wykazuje zaangażowania, przeważnie jest nieprzygotowany do zajęć i lekceważy podstawowe obowiązki szkolne. </w:t>
      </w:r>
    </w:p>
    <w:p w14:paraId="2EAA36EB" w14:textId="77777777" w:rsidR="00CC7AEB" w:rsidRPr="00381BF5" w:rsidRDefault="00CC7AEB" w:rsidP="00CC7AEB">
      <w:pPr>
        <w:rPr>
          <w:rFonts w:ascii="Times New Roman" w:hAnsi="Times New Roman" w:cs="Times New Roman"/>
        </w:rPr>
      </w:pPr>
      <w:r w:rsidRPr="00381BF5">
        <w:rPr>
          <w:rFonts w:ascii="Times New Roman" w:hAnsi="Times New Roman" w:cs="Times New Roman"/>
        </w:rPr>
        <w:t xml:space="preserve">Podczas oceniania osiągnięć uczniów poza wiedzą i umiejętnościami należy wziąć pod uwagę: </w:t>
      </w:r>
    </w:p>
    <w:p w14:paraId="5309900A" w14:textId="77777777" w:rsidR="00CC7AEB" w:rsidRPr="00381BF5" w:rsidRDefault="00CC7AEB" w:rsidP="00CC7AEB">
      <w:pPr>
        <w:rPr>
          <w:rFonts w:ascii="Times New Roman" w:hAnsi="Times New Roman" w:cs="Times New Roman"/>
        </w:rPr>
      </w:pPr>
      <w:r w:rsidRPr="00381BF5">
        <w:rPr>
          <w:rFonts w:ascii="Times New Roman" w:hAnsi="Times New Roman" w:cs="Times New Roman"/>
        </w:rPr>
        <w:t xml:space="preserve">• aktywność podczas lekcji, </w:t>
      </w:r>
    </w:p>
    <w:p w14:paraId="30E7B217" w14:textId="77777777" w:rsidR="00CC7AEB" w:rsidRPr="00381BF5" w:rsidRDefault="00CC7AEB" w:rsidP="00CC7AEB">
      <w:pPr>
        <w:rPr>
          <w:rFonts w:ascii="Times New Roman" w:hAnsi="Times New Roman" w:cs="Times New Roman"/>
        </w:rPr>
      </w:pPr>
      <w:r w:rsidRPr="00381BF5">
        <w:rPr>
          <w:rFonts w:ascii="Times New Roman" w:hAnsi="Times New Roman" w:cs="Times New Roman"/>
        </w:rPr>
        <w:t xml:space="preserve">• umiejętność pracy w grupie, </w:t>
      </w:r>
    </w:p>
    <w:p w14:paraId="43A7E9C2" w14:textId="77777777" w:rsidR="00CC7AEB" w:rsidRPr="00381BF5" w:rsidRDefault="00CC7AEB" w:rsidP="00CC7AEB">
      <w:pPr>
        <w:rPr>
          <w:rFonts w:ascii="Times New Roman" w:hAnsi="Times New Roman" w:cs="Times New Roman"/>
        </w:rPr>
      </w:pPr>
      <w:r w:rsidRPr="00381BF5">
        <w:rPr>
          <w:rFonts w:ascii="Times New Roman" w:hAnsi="Times New Roman" w:cs="Times New Roman"/>
        </w:rPr>
        <w:t xml:space="preserve">• obowiązkowość i systematyczność, </w:t>
      </w:r>
    </w:p>
    <w:p w14:paraId="1BBF834E" w14:textId="77777777" w:rsidR="00CC7AEB" w:rsidRPr="00381BF5" w:rsidRDefault="00CC7AEB" w:rsidP="00CC7AEB">
      <w:pPr>
        <w:rPr>
          <w:rFonts w:ascii="Times New Roman" w:hAnsi="Times New Roman" w:cs="Times New Roman"/>
        </w:rPr>
      </w:pPr>
      <w:r w:rsidRPr="00381BF5">
        <w:rPr>
          <w:rFonts w:ascii="Times New Roman" w:hAnsi="Times New Roman" w:cs="Times New Roman"/>
        </w:rPr>
        <w:t xml:space="preserve">• udział w pracach na rzecz szkoły i ochrony środowiska naturalnego. </w:t>
      </w:r>
    </w:p>
    <w:p w14:paraId="1D1D1A49" w14:textId="77777777" w:rsidR="00CC7AEB" w:rsidRDefault="00CC7AEB" w:rsidP="00CC7AEB">
      <w:pPr>
        <w:jc w:val="both"/>
        <w:rPr>
          <w:rFonts w:ascii="Times New Roman" w:hAnsi="Times New Roman" w:cs="Times New Roman"/>
        </w:rPr>
      </w:pPr>
      <w:r w:rsidRPr="00381BF5">
        <w:rPr>
          <w:rFonts w:ascii="Times New Roman" w:hAnsi="Times New Roman" w:cs="Times New Roman"/>
        </w:rPr>
        <w:t xml:space="preserve">W wypadku techniki trzeba ponadto uwzględnić stosunek ucznia do wykonywania działań praktycznych. Istotne są też: pomysłowość konstrukcyjna, właściwy dobór materiałów, estetyka wykonania oraz przestrzeganie zasad bezpieczeństwa. Ocena powinna również odzwierciedlać indywidualne podejście ucznia do lekcji, jego motywację i zaangażowanie w pracę. </w:t>
      </w:r>
    </w:p>
    <w:p w14:paraId="008618EC" w14:textId="77777777" w:rsidR="00CC7AEB" w:rsidRDefault="00CC7AEB" w:rsidP="00CC7AEB">
      <w:pPr>
        <w:jc w:val="both"/>
        <w:rPr>
          <w:rFonts w:ascii="Times" w:hAnsi="Times"/>
        </w:rPr>
      </w:pPr>
      <w:r w:rsidRPr="00CE7851">
        <w:rPr>
          <w:rFonts w:ascii="Times" w:hAnsi="Times"/>
        </w:rPr>
        <w:lastRenderedPageBreak/>
        <w:t>Uczeń ma prawo być nieprzygotowany do lekcji raz w ciągu każdego półrocza bez podania przyczyny. Musi ten fakt zgłosić nauczycielowi na początku lekcji. Zapis w dzienniku „</w:t>
      </w:r>
      <w:proofErr w:type="spellStart"/>
      <w:r w:rsidRPr="00CE7851">
        <w:rPr>
          <w:rFonts w:ascii="Times" w:hAnsi="Times"/>
        </w:rPr>
        <w:t>np</w:t>
      </w:r>
      <w:proofErr w:type="spellEnd"/>
      <w:r w:rsidRPr="00CE7851">
        <w:rPr>
          <w:rFonts w:ascii="Times" w:hAnsi="Times"/>
        </w:rPr>
        <w:t>” nie ma żadnych konsekwencji przy wystawianiu oceny śródrocznej czy końcowo rocznej. Każde kolejne nieprzygotowanie jest wpisywane do dziennika jako uwaga</w:t>
      </w:r>
      <w:r>
        <w:rPr>
          <w:rFonts w:ascii="Times" w:hAnsi="Times"/>
        </w:rPr>
        <w:t xml:space="preserve"> zachowania (wypełnianie obowiązków ucznia)</w:t>
      </w:r>
      <w:r w:rsidRPr="00CE7851">
        <w:rPr>
          <w:rFonts w:ascii="Times" w:hAnsi="Times"/>
        </w:rPr>
        <w:t>.</w:t>
      </w:r>
    </w:p>
    <w:p w14:paraId="3376C444" w14:textId="77777777" w:rsidR="00CC7AEB" w:rsidRDefault="00CC7AEB" w:rsidP="00CC7AEB">
      <w:pPr>
        <w:jc w:val="both"/>
        <w:rPr>
          <w:rFonts w:ascii="Times" w:hAnsi="Times"/>
        </w:rPr>
      </w:pPr>
      <w:r w:rsidRPr="00CE7851">
        <w:rPr>
          <w:rFonts w:ascii="Times" w:hAnsi="Times"/>
        </w:rPr>
        <w:t>W przypadku nieobecności u</w:t>
      </w:r>
      <w:r>
        <w:rPr>
          <w:rFonts w:ascii="Times" w:hAnsi="Times"/>
        </w:rPr>
        <w:t>cznia na zajęciach uczeń ma obowiązek uzupełniać materiał zrealizowany na lekcjach.</w:t>
      </w:r>
    </w:p>
    <w:p w14:paraId="6E5436D3" w14:textId="77777777" w:rsidR="00CC7AEB" w:rsidRDefault="00CC7AEB" w:rsidP="00CC7AEB">
      <w:pPr>
        <w:jc w:val="both"/>
        <w:rPr>
          <w:rFonts w:ascii="Times" w:hAnsi="Times"/>
        </w:rPr>
      </w:pPr>
      <w:r w:rsidRPr="00CE7851">
        <w:rPr>
          <w:rFonts w:ascii="Times" w:hAnsi="Times"/>
        </w:rPr>
        <w:t xml:space="preserve">Uczeń  ma prawo do oprawy oceny </w:t>
      </w:r>
      <w:r>
        <w:rPr>
          <w:rFonts w:ascii="Times" w:hAnsi="Times"/>
        </w:rPr>
        <w:t>ze sprawdzianu po uzgodnieniu terminu z nauczycielem.</w:t>
      </w:r>
    </w:p>
    <w:p w14:paraId="2FC824FE" w14:textId="77777777" w:rsidR="00CC7AEB" w:rsidRDefault="00CC7AEB" w:rsidP="00CC7AEB">
      <w:pPr>
        <w:jc w:val="both"/>
        <w:rPr>
          <w:rFonts w:ascii="Times" w:hAnsi="Times"/>
        </w:rPr>
      </w:pPr>
      <w:r>
        <w:rPr>
          <w:rFonts w:ascii="Times" w:hAnsi="Times"/>
        </w:rPr>
        <w:t xml:space="preserve">Po wystawieniu proponowanej oceny rocznej na 7 dni przed radą klasyfikacyjną uczeń ma możliwość ubiegać się o wyższą ocenę po zdaniu testu z materiału przewidzianego w podstawie programowej. </w:t>
      </w:r>
    </w:p>
    <w:p w14:paraId="2C3FE889" w14:textId="77777777" w:rsidR="00CC7AEB" w:rsidRPr="0054278D" w:rsidRDefault="00CC7AEB" w:rsidP="00CC7AEB">
      <w:pPr>
        <w:rPr>
          <w:rFonts w:ascii="Times" w:hAnsi="Times"/>
          <w:b/>
          <w:color w:val="833C0B" w:themeColor="accent2" w:themeShade="80"/>
        </w:rPr>
      </w:pPr>
      <w:r w:rsidRPr="00713462">
        <w:rPr>
          <w:rFonts w:ascii="Times" w:hAnsi="Times"/>
          <w:b/>
          <w:color w:val="833C0B" w:themeColor="accent2" w:themeShade="80"/>
        </w:rPr>
        <w:t>DOSTOSOWANIE OCENIANIA Z TECHNIKI DO INDYWIDUALNYCH POTRZEB I MOŻLIWOŚCI PSYCHOFIZYCZNYCH UCZNIÓW</w:t>
      </w:r>
    </w:p>
    <w:p w14:paraId="2AC89574" w14:textId="77777777" w:rsidR="00CC7AEB" w:rsidRPr="00CE7851" w:rsidRDefault="00CC7AEB" w:rsidP="00CC7AEB">
      <w:pPr>
        <w:jc w:val="both"/>
        <w:rPr>
          <w:rFonts w:ascii="Times" w:hAnsi="Times"/>
        </w:rPr>
      </w:pPr>
      <w:r w:rsidRPr="00CE7851">
        <w:rPr>
          <w:rFonts w:ascii="Times" w:hAnsi="Times"/>
        </w:rPr>
        <w:t>Uczniowie posiadający opinię poradni psychologiczno-pedagogicznej o specyficznych trudnościach w uczeniu się̨ oraz uczniowie posiadający orzeczenie o potrzebie nauczania indywidualnego są̨ oceniani z uwzględnieniem zaleceń́ poradni.</w:t>
      </w:r>
    </w:p>
    <w:p w14:paraId="07F9BBB8" w14:textId="7D10619A" w:rsidR="00CC7AEB" w:rsidRDefault="00CC7AEB" w:rsidP="000D2661">
      <w:pPr>
        <w:rPr>
          <w:b/>
          <w:color w:val="2F5496" w:themeColor="accent1" w:themeShade="BF"/>
          <w:sz w:val="52"/>
          <w:szCs w:val="52"/>
        </w:rPr>
      </w:pPr>
    </w:p>
    <w:p w14:paraId="39823FA9" w14:textId="7429F06F" w:rsidR="000C67F4" w:rsidRPr="00CC7AEB" w:rsidRDefault="00671923" w:rsidP="00CC7AEB">
      <w:pPr>
        <w:jc w:val="center"/>
        <w:rPr>
          <w:rFonts w:ascii="Times" w:hAnsi="Times"/>
          <w:b/>
          <w:color w:val="833C0B" w:themeColor="accent2" w:themeShade="80"/>
          <w:sz w:val="44"/>
        </w:rPr>
      </w:pPr>
      <w:bookmarkStart w:id="0" w:name="_GoBack"/>
      <w:r w:rsidRPr="00CC7AEB">
        <w:rPr>
          <w:rFonts w:ascii="Times" w:hAnsi="Times"/>
          <w:b/>
          <w:color w:val="833C0B" w:themeColor="accent2" w:themeShade="80"/>
          <w:sz w:val="44"/>
        </w:rPr>
        <w:t>Rozkład materiału nauczania</w:t>
      </w:r>
      <w:r w:rsidR="0087054E" w:rsidRPr="00CC7AEB">
        <w:rPr>
          <w:rFonts w:ascii="Times" w:hAnsi="Times"/>
          <w:b/>
          <w:color w:val="833C0B" w:themeColor="accent2" w:themeShade="80"/>
          <w:sz w:val="44"/>
        </w:rPr>
        <w:t xml:space="preserve"> z </w:t>
      </w:r>
      <w:r w:rsidRPr="00CC7AEB">
        <w:rPr>
          <w:rFonts w:ascii="Times" w:hAnsi="Times"/>
          <w:b/>
          <w:color w:val="833C0B" w:themeColor="accent2" w:themeShade="80"/>
          <w:sz w:val="44"/>
        </w:rPr>
        <w:t>planem wynikowym dla klasy 5</w:t>
      </w:r>
    </w:p>
    <w:bookmarkEnd w:id="0"/>
    <w:p w14:paraId="16E92433" w14:textId="091E6D21" w:rsidR="00671923" w:rsidRPr="008D077F" w:rsidRDefault="00671923" w:rsidP="000D2661">
      <w:pPr>
        <w:rPr>
          <w:sz w:val="18"/>
          <w:szCs w:val="18"/>
        </w:rPr>
      </w:pPr>
    </w:p>
    <w:tbl>
      <w:tblPr>
        <w:tblStyle w:val="Tabela-Siatka"/>
        <w:tblW w:w="0" w:type="auto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234"/>
        <w:gridCol w:w="596"/>
        <w:gridCol w:w="3119"/>
        <w:gridCol w:w="3969"/>
        <w:gridCol w:w="2977"/>
        <w:gridCol w:w="1101"/>
      </w:tblGrid>
      <w:tr w:rsidR="008D077F" w:rsidRPr="008D077F" w14:paraId="6DAC899E" w14:textId="77777777" w:rsidTr="0087054E">
        <w:tc>
          <w:tcPr>
            <w:tcW w:w="2234" w:type="dxa"/>
            <w:vAlign w:val="center"/>
          </w:tcPr>
          <w:p w14:paraId="6E180005" w14:textId="31B103BF" w:rsidR="00671923" w:rsidRPr="0087054E" w:rsidRDefault="00671923" w:rsidP="0087054E">
            <w:pPr>
              <w:jc w:val="center"/>
              <w:rPr>
                <w:b/>
                <w:sz w:val="18"/>
                <w:szCs w:val="18"/>
              </w:rPr>
            </w:pPr>
            <w:r w:rsidRPr="0087054E">
              <w:rPr>
                <w:b/>
                <w:sz w:val="18"/>
                <w:szCs w:val="18"/>
              </w:rPr>
              <w:t>Temat</w:t>
            </w:r>
          </w:p>
        </w:tc>
        <w:tc>
          <w:tcPr>
            <w:tcW w:w="596" w:type="dxa"/>
            <w:vAlign w:val="center"/>
          </w:tcPr>
          <w:p w14:paraId="29C5A44C" w14:textId="5DCAEEA0" w:rsidR="00671923" w:rsidRPr="0087054E" w:rsidRDefault="00671923" w:rsidP="0087054E">
            <w:pPr>
              <w:jc w:val="center"/>
              <w:rPr>
                <w:b/>
                <w:sz w:val="18"/>
                <w:szCs w:val="18"/>
              </w:rPr>
            </w:pPr>
            <w:r w:rsidRPr="0087054E">
              <w:rPr>
                <w:b/>
                <w:sz w:val="18"/>
                <w:szCs w:val="18"/>
              </w:rPr>
              <w:t>Liczba godzin</w:t>
            </w:r>
          </w:p>
        </w:tc>
        <w:tc>
          <w:tcPr>
            <w:tcW w:w="3119" w:type="dxa"/>
            <w:vAlign w:val="center"/>
          </w:tcPr>
          <w:p w14:paraId="1E3CC16B" w14:textId="45F24A09" w:rsidR="00671923" w:rsidRPr="0087054E" w:rsidRDefault="00671923" w:rsidP="0087054E">
            <w:pPr>
              <w:jc w:val="center"/>
              <w:rPr>
                <w:b/>
                <w:sz w:val="18"/>
                <w:szCs w:val="18"/>
              </w:rPr>
            </w:pPr>
            <w:r w:rsidRPr="0087054E">
              <w:rPr>
                <w:b/>
                <w:sz w:val="18"/>
                <w:szCs w:val="18"/>
              </w:rPr>
              <w:t>Treść nauczania</w:t>
            </w:r>
          </w:p>
        </w:tc>
        <w:tc>
          <w:tcPr>
            <w:tcW w:w="3969" w:type="dxa"/>
            <w:vAlign w:val="center"/>
          </w:tcPr>
          <w:p w14:paraId="7296A746" w14:textId="77777777" w:rsidR="00671923" w:rsidRPr="0087054E" w:rsidRDefault="00671923" w:rsidP="0087054E">
            <w:pPr>
              <w:jc w:val="center"/>
              <w:rPr>
                <w:b/>
                <w:sz w:val="18"/>
                <w:szCs w:val="18"/>
              </w:rPr>
            </w:pPr>
            <w:r w:rsidRPr="0087054E">
              <w:rPr>
                <w:b/>
                <w:sz w:val="18"/>
                <w:szCs w:val="18"/>
              </w:rPr>
              <w:t>Wymagania podstawowe</w:t>
            </w:r>
          </w:p>
          <w:p w14:paraId="1BD4D621" w14:textId="0F520F00" w:rsidR="00671923" w:rsidRPr="0087054E" w:rsidRDefault="00671923" w:rsidP="0087054E">
            <w:pPr>
              <w:jc w:val="center"/>
              <w:rPr>
                <w:b/>
                <w:sz w:val="18"/>
                <w:szCs w:val="18"/>
              </w:rPr>
            </w:pPr>
            <w:r w:rsidRPr="0087054E">
              <w:rPr>
                <w:b/>
                <w:sz w:val="18"/>
                <w:szCs w:val="18"/>
              </w:rPr>
              <w:t>Uczeń:</w:t>
            </w:r>
          </w:p>
        </w:tc>
        <w:tc>
          <w:tcPr>
            <w:tcW w:w="2977" w:type="dxa"/>
            <w:vAlign w:val="center"/>
          </w:tcPr>
          <w:p w14:paraId="3D41A3CF" w14:textId="77777777" w:rsidR="00671923" w:rsidRPr="0087054E" w:rsidRDefault="00671923" w:rsidP="0087054E">
            <w:pPr>
              <w:jc w:val="center"/>
              <w:rPr>
                <w:b/>
                <w:sz w:val="18"/>
                <w:szCs w:val="18"/>
              </w:rPr>
            </w:pPr>
            <w:r w:rsidRPr="0087054E">
              <w:rPr>
                <w:b/>
                <w:sz w:val="18"/>
                <w:szCs w:val="18"/>
              </w:rPr>
              <w:t>Wymagania ponadpodstawowe</w:t>
            </w:r>
          </w:p>
          <w:p w14:paraId="4F276290" w14:textId="6AEA4EF1" w:rsidR="00671923" w:rsidRPr="0087054E" w:rsidRDefault="00671923" w:rsidP="0087054E">
            <w:pPr>
              <w:jc w:val="center"/>
              <w:rPr>
                <w:b/>
                <w:sz w:val="18"/>
                <w:szCs w:val="18"/>
              </w:rPr>
            </w:pPr>
            <w:r w:rsidRPr="0087054E">
              <w:rPr>
                <w:b/>
                <w:sz w:val="18"/>
                <w:szCs w:val="18"/>
              </w:rPr>
              <w:t>Uczeń:</w:t>
            </w:r>
          </w:p>
        </w:tc>
        <w:tc>
          <w:tcPr>
            <w:tcW w:w="1101" w:type="dxa"/>
            <w:vAlign w:val="center"/>
          </w:tcPr>
          <w:p w14:paraId="34FD1F75" w14:textId="23E3039D" w:rsidR="00671923" w:rsidRPr="0087054E" w:rsidRDefault="00671923" w:rsidP="0087054E">
            <w:pPr>
              <w:jc w:val="center"/>
              <w:rPr>
                <w:b/>
                <w:sz w:val="18"/>
                <w:szCs w:val="18"/>
              </w:rPr>
            </w:pPr>
            <w:r w:rsidRPr="0087054E">
              <w:rPr>
                <w:b/>
                <w:sz w:val="18"/>
                <w:szCs w:val="18"/>
              </w:rPr>
              <w:t>Odniesienia do podstawy programowej</w:t>
            </w:r>
          </w:p>
        </w:tc>
      </w:tr>
      <w:tr w:rsidR="00671923" w:rsidRPr="008D077F" w14:paraId="55BE61F7" w14:textId="77777777" w:rsidTr="0087054E">
        <w:tc>
          <w:tcPr>
            <w:tcW w:w="13996" w:type="dxa"/>
            <w:gridSpan w:val="6"/>
          </w:tcPr>
          <w:p w14:paraId="4AC3D48F" w14:textId="3568B059" w:rsidR="00671923" w:rsidRPr="0087054E" w:rsidRDefault="00671923" w:rsidP="0087054E">
            <w:pPr>
              <w:spacing w:before="40" w:after="40"/>
              <w:jc w:val="center"/>
              <w:rPr>
                <w:b/>
                <w:sz w:val="18"/>
                <w:szCs w:val="18"/>
              </w:rPr>
            </w:pPr>
            <w:r w:rsidRPr="0087054E">
              <w:rPr>
                <w:b/>
                <w:sz w:val="18"/>
                <w:szCs w:val="18"/>
              </w:rPr>
              <w:t>I. MATERIAŁY I ICH ZASTOSOWANIE</w:t>
            </w:r>
          </w:p>
        </w:tc>
      </w:tr>
      <w:tr w:rsidR="008D077F" w:rsidRPr="008D077F" w14:paraId="1356161C" w14:textId="77777777" w:rsidTr="0087054E">
        <w:tc>
          <w:tcPr>
            <w:tcW w:w="2234" w:type="dxa"/>
          </w:tcPr>
          <w:p w14:paraId="03C12FC7" w14:textId="1E0AD96E" w:rsidR="00B23195" w:rsidRPr="008D077F" w:rsidRDefault="00B23195" w:rsidP="00B23195">
            <w:pPr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1. Wszystko</w:t>
            </w:r>
            <w:r w:rsidR="00AE2935">
              <w:rPr>
                <w:sz w:val="18"/>
                <w:szCs w:val="18"/>
              </w:rPr>
              <w:t xml:space="preserve"> o </w:t>
            </w:r>
            <w:r w:rsidRPr="008D077F">
              <w:rPr>
                <w:sz w:val="18"/>
                <w:szCs w:val="18"/>
              </w:rPr>
              <w:t>papierze</w:t>
            </w:r>
          </w:p>
        </w:tc>
        <w:tc>
          <w:tcPr>
            <w:tcW w:w="596" w:type="dxa"/>
          </w:tcPr>
          <w:p w14:paraId="2552A01D" w14:textId="1D336184" w:rsidR="00B23195" w:rsidRPr="008D077F" w:rsidRDefault="00B23195" w:rsidP="00B23195">
            <w:pPr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2</w:t>
            </w:r>
          </w:p>
        </w:tc>
        <w:tc>
          <w:tcPr>
            <w:tcW w:w="3119" w:type="dxa"/>
          </w:tcPr>
          <w:p w14:paraId="503B4A17" w14:textId="11D3C3B3" w:rsidR="00B23195" w:rsidRPr="008D077F" w:rsidRDefault="00B23195" w:rsidP="0087054E">
            <w:pPr>
              <w:pStyle w:val="Akapitzlist"/>
              <w:numPr>
                <w:ilvl w:val="0"/>
                <w:numId w:val="13"/>
              </w:numPr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rola materiałów papierniczych</w:t>
            </w:r>
            <w:r w:rsidR="0087054E">
              <w:rPr>
                <w:sz w:val="18"/>
                <w:szCs w:val="18"/>
              </w:rPr>
              <w:t xml:space="preserve"> w </w:t>
            </w:r>
            <w:r w:rsidRPr="008D077F">
              <w:rPr>
                <w:sz w:val="18"/>
                <w:szCs w:val="18"/>
              </w:rPr>
              <w:t>życiu codziennym</w:t>
            </w:r>
          </w:p>
          <w:p w14:paraId="00ED9206" w14:textId="77777777" w:rsidR="00B23195" w:rsidRPr="008D077F" w:rsidRDefault="00B23195" w:rsidP="0087054E">
            <w:pPr>
              <w:pStyle w:val="Akapitzlist"/>
              <w:numPr>
                <w:ilvl w:val="0"/>
                <w:numId w:val="13"/>
              </w:numPr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etapy produkcji papieru</w:t>
            </w:r>
          </w:p>
          <w:p w14:paraId="5690CF8F" w14:textId="77315D71" w:rsidR="00B23195" w:rsidRPr="008D077F" w:rsidRDefault="00B23195" w:rsidP="0087054E">
            <w:pPr>
              <w:pStyle w:val="Akapitzlist"/>
              <w:numPr>
                <w:ilvl w:val="0"/>
                <w:numId w:val="13"/>
              </w:numPr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rodzaje wytworów papierniczych</w:t>
            </w:r>
            <w:r w:rsidR="0087054E">
              <w:rPr>
                <w:sz w:val="18"/>
                <w:szCs w:val="18"/>
              </w:rPr>
              <w:t xml:space="preserve"> i </w:t>
            </w:r>
            <w:r w:rsidRPr="008D077F">
              <w:rPr>
                <w:sz w:val="18"/>
                <w:szCs w:val="18"/>
              </w:rPr>
              <w:t>ich zastosowanie</w:t>
            </w:r>
          </w:p>
          <w:p w14:paraId="56B7F3A5" w14:textId="77777777" w:rsidR="00B23195" w:rsidRPr="008D077F" w:rsidRDefault="00B23195" w:rsidP="0087054E">
            <w:pPr>
              <w:pStyle w:val="Akapitzlist"/>
              <w:numPr>
                <w:ilvl w:val="0"/>
                <w:numId w:val="13"/>
              </w:numPr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metody obróbki papieru</w:t>
            </w:r>
          </w:p>
          <w:p w14:paraId="6DD54290" w14:textId="030351CA" w:rsidR="00B23195" w:rsidRPr="008D077F" w:rsidRDefault="00B23195" w:rsidP="0087054E">
            <w:pPr>
              <w:pStyle w:val="Akapitzlist"/>
              <w:numPr>
                <w:ilvl w:val="0"/>
                <w:numId w:val="13"/>
              </w:numPr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narzędzia do obróbki papieru</w:t>
            </w:r>
          </w:p>
        </w:tc>
        <w:tc>
          <w:tcPr>
            <w:tcW w:w="3969" w:type="dxa"/>
          </w:tcPr>
          <w:p w14:paraId="2F1BD40D" w14:textId="12062061" w:rsidR="00B23195" w:rsidRPr="008D077F" w:rsidRDefault="00B23195" w:rsidP="0087054E">
            <w:pPr>
              <w:pStyle w:val="Akapitzlist"/>
              <w:numPr>
                <w:ilvl w:val="0"/>
                <w:numId w:val="13"/>
              </w:numPr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rozpoznaje wytwory papiernicze</w:t>
            </w:r>
            <w:r w:rsidR="0087054E">
              <w:rPr>
                <w:sz w:val="18"/>
                <w:szCs w:val="18"/>
              </w:rPr>
              <w:t xml:space="preserve"> i </w:t>
            </w:r>
            <w:r w:rsidRPr="008D077F">
              <w:rPr>
                <w:sz w:val="18"/>
                <w:szCs w:val="18"/>
              </w:rPr>
              <w:t>określa ich zalety</w:t>
            </w:r>
            <w:r w:rsidR="0087054E">
              <w:rPr>
                <w:sz w:val="18"/>
                <w:szCs w:val="18"/>
              </w:rPr>
              <w:t xml:space="preserve"> i </w:t>
            </w:r>
            <w:r w:rsidRPr="008D077F">
              <w:rPr>
                <w:sz w:val="18"/>
                <w:szCs w:val="18"/>
              </w:rPr>
              <w:t>wady</w:t>
            </w:r>
          </w:p>
          <w:p w14:paraId="3DA80D23" w14:textId="32EC7960" w:rsidR="00B23195" w:rsidRPr="008D077F" w:rsidRDefault="00B23195" w:rsidP="0087054E">
            <w:pPr>
              <w:pStyle w:val="Akapitzlist"/>
              <w:numPr>
                <w:ilvl w:val="0"/>
                <w:numId w:val="13"/>
              </w:numPr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racjonalnie gospodaruje materiałami papierniczymi</w:t>
            </w:r>
          </w:p>
          <w:p w14:paraId="296779D6" w14:textId="09F9FA73" w:rsidR="00B23195" w:rsidRPr="008D077F" w:rsidRDefault="00B23195" w:rsidP="0087054E">
            <w:pPr>
              <w:pStyle w:val="Akapitzlist"/>
              <w:numPr>
                <w:ilvl w:val="0"/>
                <w:numId w:val="13"/>
              </w:numPr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wymienia nazwy narzędzi do obróbki papieru</w:t>
            </w:r>
            <w:r w:rsidR="0087054E">
              <w:rPr>
                <w:sz w:val="18"/>
                <w:szCs w:val="18"/>
              </w:rPr>
              <w:t xml:space="preserve"> i </w:t>
            </w:r>
            <w:r w:rsidRPr="008D077F">
              <w:rPr>
                <w:sz w:val="18"/>
                <w:szCs w:val="18"/>
              </w:rPr>
              <w:t>przedstawia ich zastosowanie</w:t>
            </w:r>
          </w:p>
        </w:tc>
        <w:tc>
          <w:tcPr>
            <w:tcW w:w="2977" w:type="dxa"/>
          </w:tcPr>
          <w:p w14:paraId="2E29E42D" w14:textId="07BB924B" w:rsidR="00B23195" w:rsidRPr="008D077F" w:rsidRDefault="00B23195" w:rsidP="0087054E">
            <w:pPr>
              <w:pStyle w:val="Akapitzlist"/>
              <w:numPr>
                <w:ilvl w:val="0"/>
                <w:numId w:val="13"/>
              </w:numPr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podaje nazwy surowców wykorzystywanych do produkcji papieru</w:t>
            </w:r>
          </w:p>
          <w:p w14:paraId="5690C022" w14:textId="1DFEC594" w:rsidR="00B23195" w:rsidRPr="008D077F" w:rsidRDefault="00B23195" w:rsidP="0087054E">
            <w:pPr>
              <w:pStyle w:val="Akapitzlist"/>
              <w:numPr>
                <w:ilvl w:val="0"/>
                <w:numId w:val="13"/>
              </w:numPr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omawia proces produkcji papieru</w:t>
            </w:r>
          </w:p>
          <w:p w14:paraId="01B9D366" w14:textId="0B2B656C" w:rsidR="00B23195" w:rsidRPr="008D077F" w:rsidRDefault="00B23195" w:rsidP="0087054E">
            <w:pPr>
              <w:pStyle w:val="Akapitzlist"/>
              <w:numPr>
                <w:ilvl w:val="0"/>
                <w:numId w:val="13"/>
              </w:numPr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wyszukuje ekologiczne ciekawostki dotyczące recyklingowego wykorzystywania papieru</w:t>
            </w:r>
          </w:p>
        </w:tc>
        <w:tc>
          <w:tcPr>
            <w:tcW w:w="1101" w:type="dxa"/>
          </w:tcPr>
          <w:p w14:paraId="0DACE973" w14:textId="7BD7C318" w:rsidR="00186207" w:rsidRPr="008D077F" w:rsidRDefault="00791BCD" w:rsidP="001862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III.1–6</w:t>
            </w:r>
          </w:p>
          <w:p w14:paraId="50EF9C90" w14:textId="237A44CD" w:rsidR="00B23195" w:rsidRPr="008D077F" w:rsidRDefault="00B23195" w:rsidP="00186207">
            <w:pPr>
              <w:rPr>
                <w:sz w:val="18"/>
                <w:szCs w:val="18"/>
              </w:rPr>
            </w:pPr>
          </w:p>
        </w:tc>
      </w:tr>
      <w:tr w:rsidR="008D077F" w:rsidRPr="008D077F" w14:paraId="1926512E" w14:textId="77777777" w:rsidTr="0087054E">
        <w:tc>
          <w:tcPr>
            <w:tcW w:w="2234" w:type="dxa"/>
          </w:tcPr>
          <w:p w14:paraId="689AF9D3" w14:textId="13176EF8" w:rsidR="00B23195" w:rsidRPr="008D077F" w:rsidRDefault="00B23195" w:rsidP="009B084B">
            <w:pPr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 xml:space="preserve">To takie proste! – </w:t>
            </w:r>
            <w:r w:rsidR="009B084B">
              <w:rPr>
                <w:sz w:val="18"/>
                <w:szCs w:val="18"/>
              </w:rPr>
              <w:t>Runo leśne</w:t>
            </w:r>
          </w:p>
        </w:tc>
        <w:tc>
          <w:tcPr>
            <w:tcW w:w="596" w:type="dxa"/>
          </w:tcPr>
          <w:p w14:paraId="1C6F02B3" w14:textId="7B66435E" w:rsidR="00B23195" w:rsidRPr="008D077F" w:rsidRDefault="00B23195" w:rsidP="00B23195">
            <w:pPr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1</w:t>
            </w:r>
          </w:p>
        </w:tc>
        <w:tc>
          <w:tcPr>
            <w:tcW w:w="3119" w:type="dxa"/>
          </w:tcPr>
          <w:p w14:paraId="78902AF7" w14:textId="53A2BC2C" w:rsidR="00B23195" w:rsidRPr="008D077F" w:rsidRDefault="00B23195" w:rsidP="0087054E">
            <w:pPr>
              <w:pStyle w:val="Akapitzlist"/>
              <w:numPr>
                <w:ilvl w:val="0"/>
                <w:numId w:val="13"/>
              </w:numPr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opracowanie planu pracy</w:t>
            </w:r>
          </w:p>
          <w:p w14:paraId="43D9B9E7" w14:textId="466CDCEF" w:rsidR="00B23195" w:rsidRPr="008D077F" w:rsidRDefault="00B23195" w:rsidP="0087054E">
            <w:pPr>
              <w:pStyle w:val="Akapitzlist"/>
              <w:numPr>
                <w:ilvl w:val="0"/>
                <w:numId w:val="13"/>
              </w:numPr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organizacja stanowiska pracy</w:t>
            </w:r>
          </w:p>
          <w:p w14:paraId="59649D2E" w14:textId="46D9F6A6" w:rsidR="00B23195" w:rsidRPr="008D077F" w:rsidRDefault="00B23195" w:rsidP="0087054E">
            <w:pPr>
              <w:pStyle w:val="Akapitzlist"/>
              <w:numPr>
                <w:ilvl w:val="0"/>
                <w:numId w:val="13"/>
              </w:numPr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rodzaje papieru</w:t>
            </w:r>
          </w:p>
          <w:p w14:paraId="32D82A81" w14:textId="29CBC502" w:rsidR="00B23195" w:rsidRPr="008D077F" w:rsidRDefault="00B23195" w:rsidP="0087054E">
            <w:pPr>
              <w:pStyle w:val="Akapitzlist"/>
              <w:numPr>
                <w:ilvl w:val="0"/>
                <w:numId w:val="13"/>
              </w:numPr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narzędzia do obróbki papieru</w:t>
            </w:r>
          </w:p>
          <w:p w14:paraId="0951A8F5" w14:textId="0329364D" w:rsidR="00B23195" w:rsidRPr="008D077F" w:rsidRDefault="00B23195" w:rsidP="0087054E">
            <w:pPr>
              <w:pStyle w:val="Akapitzlist"/>
              <w:numPr>
                <w:ilvl w:val="0"/>
                <w:numId w:val="13"/>
              </w:numPr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przestrzeganie zasad BHP na stanowisku pracy</w:t>
            </w:r>
          </w:p>
          <w:p w14:paraId="69C747D8" w14:textId="77777777" w:rsidR="00B23195" w:rsidRPr="008D077F" w:rsidRDefault="00B23195" w:rsidP="0087054E">
            <w:pPr>
              <w:ind w:left="170" w:hanging="170"/>
              <w:rPr>
                <w:sz w:val="18"/>
                <w:szCs w:val="18"/>
              </w:rPr>
            </w:pPr>
          </w:p>
        </w:tc>
        <w:tc>
          <w:tcPr>
            <w:tcW w:w="3969" w:type="dxa"/>
          </w:tcPr>
          <w:p w14:paraId="5A151B9C" w14:textId="524A09A0" w:rsidR="00B23195" w:rsidRPr="008D077F" w:rsidRDefault="00B23195" w:rsidP="0087054E">
            <w:pPr>
              <w:pStyle w:val="Akapitzlist"/>
              <w:numPr>
                <w:ilvl w:val="0"/>
                <w:numId w:val="13"/>
              </w:numPr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planuje pracę</w:t>
            </w:r>
            <w:r w:rsidR="0087054E">
              <w:rPr>
                <w:sz w:val="18"/>
                <w:szCs w:val="18"/>
              </w:rPr>
              <w:t xml:space="preserve"> i </w:t>
            </w:r>
            <w:r w:rsidRPr="008D077F">
              <w:rPr>
                <w:sz w:val="18"/>
                <w:szCs w:val="18"/>
              </w:rPr>
              <w:t>czynności technologiczne</w:t>
            </w:r>
          </w:p>
          <w:p w14:paraId="7A4D4397" w14:textId="45106E2A" w:rsidR="00B23195" w:rsidRPr="008D077F" w:rsidRDefault="00B23195" w:rsidP="0087054E">
            <w:pPr>
              <w:pStyle w:val="Akapitzlist"/>
              <w:numPr>
                <w:ilvl w:val="0"/>
                <w:numId w:val="13"/>
              </w:numPr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prawidłowo organizuje stanowisko pracy</w:t>
            </w:r>
          </w:p>
          <w:p w14:paraId="225F2B49" w14:textId="6BCFC035" w:rsidR="00B23195" w:rsidRPr="008D077F" w:rsidRDefault="00B23195" w:rsidP="0087054E">
            <w:pPr>
              <w:pStyle w:val="Akapitzlist"/>
              <w:numPr>
                <w:ilvl w:val="0"/>
                <w:numId w:val="13"/>
              </w:numPr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wymienia kolejność działań</w:t>
            </w:r>
            <w:r w:rsidR="0087054E">
              <w:rPr>
                <w:sz w:val="18"/>
                <w:szCs w:val="18"/>
              </w:rPr>
              <w:t xml:space="preserve"> i </w:t>
            </w:r>
            <w:r w:rsidRPr="008D077F">
              <w:rPr>
                <w:sz w:val="18"/>
                <w:szCs w:val="18"/>
              </w:rPr>
              <w:t>szacuje czas ich trwania</w:t>
            </w:r>
          </w:p>
          <w:p w14:paraId="00675DBD" w14:textId="0DBCA2C8" w:rsidR="00B23195" w:rsidRPr="008D077F" w:rsidRDefault="00B23195" w:rsidP="0087054E">
            <w:pPr>
              <w:pStyle w:val="Akapitzlist"/>
              <w:numPr>
                <w:ilvl w:val="0"/>
                <w:numId w:val="13"/>
              </w:numPr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wykonuje zaprojektowane przez siebie przedmioty</w:t>
            </w:r>
          </w:p>
          <w:p w14:paraId="18BD907A" w14:textId="548BA52E" w:rsidR="00B23195" w:rsidRPr="008D077F" w:rsidRDefault="00B23195" w:rsidP="0087054E">
            <w:pPr>
              <w:pStyle w:val="Akapitzlist"/>
              <w:numPr>
                <w:ilvl w:val="0"/>
                <w:numId w:val="13"/>
              </w:numPr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właściwie dobiera materiały</w:t>
            </w:r>
            <w:r w:rsidR="0087054E">
              <w:rPr>
                <w:sz w:val="18"/>
                <w:szCs w:val="18"/>
              </w:rPr>
              <w:t xml:space="preserve"> i </w:t>
            </w:r>
            <w:r w:rsidRPr="008D077F">
              <w:rPr>
                <w:sz w:val="18"/>
                <w:szCs w:val="18"/>
              </w:rPr>
              <w:t>ich zamienniki</w:t>
            </w:r>
          </w:p>
          <w:p w14:paraId="16F012E3" w14:textId="68A75559" w:rsidR="00B23195" w:rsidRPr="008D077F" w:rsidRDefault="00B23195" w:rsidP="0087054E">
            <w:pPr>
              <w:pStyle w:val="Akapitzlist"/>
              <w:numPr>
                <w:ilvl w:val="0"/>
                <w:numId w:val="13"/>
              </w:numPr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sprawnie posługuje się narzędziami zgodnie</w:t>
            </w:r>
            <w:r w:rsidR="0087054E">
              <w:rPr>
                <w:sz w:val="18"/>
                <w:szCs w:val="18"/>
              </w:rPr>
              <w:t xml:space="preserve"> z </w:t>
            </w:r>
            <w:r w:rsidRPr="008D077F">
              <w:rPr>
                <w:sz w:val="18"/>
                <w:szCs w:val="18"/>
              </w:rPr>
              <w:t>ich przeznaczeniem</w:t>
            </w:r>
          </w:p>
          <w:p w14:paraId="73A1C93A" w14:textId="4BD5128E" w:rsidR="00B23195" w:rsidRPr="008D077F" w:rsidRDefault="00B23195" w:rsidP="0087054E">
            <w:pPr>
              <w:pStyle w:val="Akapitzlist"/>
              <w:numPr>
                <w:ilvl w:val="0"/>
                <w:numId w:val="13"/>
              </w:numPr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lastRenderedPageBreak/>
              <w:t>dba</w:t>
            </w:r>
            <w:r w:rsidR="00AE2935">
              <w:rPr>
                <w:sz w:val="18"/>
                <w:szCs w:val="18"/>
              </w:rPr>
              <w:t xml:space="preserve"> o </w:t>
            </w:r>
            <w:r w:rsidRPr="008D077F">
              <w:rPr>
                <w:sz w:val="18"/>
                <w:szCs w:val="18"/>
              </w:rPr>
              <w:t>porządek</w:t>
            </w:r>
            <w:r w:rsidR="0087054E">
              <w:rPr>
                <w:sz w:val="18"/>
                <w:szCs w:val="18"/>
              </w:rPr>
              <w:t xml:space="preserve"> i </w:t>
            </w:r>
            <w:r w:rsidRPr="008D077F">
              <w:rPr>
                <w:sz w:val="18"/>
                <w:szCs w:val="18"/>
              </w:rPr>
              <w:t>bezpieczeństwo</w:t>
            </w:r>
            <w:r w:rsidR="0087054E">
              <w:rPr>
                <w:sz w:val="18"/>
                <w:szCs w:val="18"/>
              </w:rPr>
              <w:t xml:space="preserve"> w </w:t>
            </w:r>
            <w:r w:rsidRPr="008D077F">
              <w:rPr>
                <w:sz w:val="18"/>
                <w:szCs w:val="18"/>
              </w:rPr>
              <w:t>miejscu pracy</w:t>
            </w:r>
          </w:p>
          <w:p w14:paraId="1D1C19DD" w14:textId="235DC272" w:rsidR="00B23195" w:rsidRPr="0087054E" w:rsidRDefault="00B23195" w:rsidP="0087054E">
            <w:pPr>
              <w:pStyle w:val="Akapitzlist"/>
              <w:numPr>
                <w:ilvl w:val="0"/>
                <w:numId w:val="13"/>
              </w:numPr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przestrzega zasad BHP na stanowisku pracy</w:t>
            </w:r>
          </w:p>
        </w:tc>
        <w:tc>
          <w:tcPr>
            <w:tcW w:w="2977" w:type="dxa"/>
          </w:tcPr>
          <w:p w14:paraId="6E842682" w14:textId="43E63031" w:rsidR="00B23195" w:rsidRPr="008D077F" w:rsidRDefault="00B23195" w:rsidP="0087054E">
            <w:pPr>
              <w:pStyle w:val="Akapitzlist"/>
              <w:numPr>
                <w:ilvl w:val="0"/>
                <w:numId w:val="13"/>
              </w:numPr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lastRenderedPageBreak/>
              <w:t>formułuje</w:t>
            </w:r>
            <w:r w:rsidR="0087054E">
              <w:rPr>
                <w:sz w:val="18"/>
                <w:szCs w:val="18"/>
              </w:rPr>
              <w:t xml:space="preserve"> i </w:t>
            </w:r>
            <w:r w:rsidRPr="008D077F">
              <w:rPr>
                <w:sz w:val="18"/>
                <w:szCs w:val="18"/>
              </w:rPr>
              <w:t>uzasadnia ocenę gotowej pracy</w:t>
            </w:r>
          </w:p>
          <w:p w14:paraId="0C6CF266" w14:textId="109486E7" w:rsidR="00B23195" w:rsidRPr="008D077F" w:rsidRDefault="00B23195" w:rsidP="0087054E">
            <w:pPr>
              <w:pStyle w:val="Akapitzlist"/>
              <w:numPr>
                <w:ilvl w:val="0"/>
                <w:numId w:val="13"/>
              </w:numPr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samodzielnie wykonuje zaplanowany wytwór techniczny</w:t>
            </w:r>
          </w:p>
          <w:p w14:paraId="2D07FF8C" w14:textId="3B8C31F4" w:rsidR="00B23195" w:rsidRPr="008D077F" w:rsidRDefault="00B23195" w:rsidP="0087054E">
            <w:pPr>
              <w:pStyle w:val="Akapitzlist"/>
              <w:numPr>
                <w:ilvl w:val="0"/>
                <w:numId w:val="13"/>
              </w:numPr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rozwija zainteresowania techniczne</w:t>
            </w:r>
          </w:p>
          <w:p w14:paraId="5A18F871" w14:textId="77777777" w:rsidR="00B23195" w:rsidRPr="008D077F" w:rsidRDefault="00B23195" w:rsidP="0087054E">
            <w:pPr>
              <w:ind w:left="170" w:hanging="170"/>
              <w:rPr>
                <w:sz w:val="18"/>
                <w:szCs w:val="18"/>
              </w:rPr>
            </w:pPr>
          </w:p>
        </w:tc>
        <w:tc>
          <w:tcPr>
            <w:tcW w:w="1101" w:type="dxa"/>
          </w:tcPr>
          <w:p w14:paraId="1FE436B4" w14:textId="7717C0F7" w:rsidR="00186207" w:rsidRPr="008D077F" w:rsidRDefault="00791BCD" w:rsidP="001862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III.1–6</w:t>
            </w:r>
          </w:p>
          <w:p w14:paraId="0AFFF9FF" w14:textId="31B24AE7" w:rsidR="00B23195" w:rsidRPr="008D077F" w:rsidRDefault="00186207" w:rsidP="00791BCD">
            <w:pPr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VI.1–</w:t>
            </w:r>
            <w:r w:rsidR="00791BCD">
              <w:rPr>
                <w:sz w:val="18"/>
                <w:szCs w:val="18"/>
              </w:rPr>
              <w:t>4</w:t>
            </w:r>
          </w:p>
        </w:tc>
      </w:tr>
      <w:tr w:rsidR="008D077F" w:rsidRPr="008D077F" w14:paraId="72300153" w14:textId="77777777" w:rsidTr="0087054E">
        <w:tc>
          <w:tcPr>
            <w:tcW w:w="2234" w:type="dxa"/>
          </w:tcPr>
          <w:p w14:paraId="6E050542" w14:textId="6ECC9299" w:rsidR="00B23195" w:rsidRPr="008D077F" w:rsidRDefault="00B23195" w:rsidP="00B23195">
            <w:pPr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lastRenderedPageBreak/>
              <w:t>2. Od włókna do ubrania</w:t>
            </w:r>
          </w:p>
        </w:tc>
        <w:tc>
          <w:tcPr>
            <w:tcW w:w="596" w:type="dxa"/>
          </w:tcPr>
          <w:p w14:paraId="51A7B3FB" w14:textId="032D496B" w:rsidR="00B23195" w:rsidRPr="008D077F" w:rsidRDefault="00B23195" w:rsidP="00B23195">
            <w:pPr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2</w:t>
            </w:r>
          </w:p>
        </w:tc>
        <w:tc>
          <w:tcPr>
            <w:tcW w:w="3119" w:type="dxa"/>
          </w:tcPr>
          <w:p w14:paraId="3463C342" w14:textId="5EF9613C" w:rsidR="00B23195" w:rsidRPr="008D077F" w:rsidRDefault="00B23195" w:rsidP="0087054E">
            <w:pPr>
              <w:pStyle w:val="Akapitzlist"/>
              <w:numPr>
                <w:ilvl w:val="0"/>
                <w:numId w:val="13"/>
              </w:numPr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terminy: włókno, tkanina, dzianina, ścieg</w:t>
            </w:r>
          </w:p>
          <w:p w14:paraId="3469A2A1" w14:textId="3F6DEB9C" w:rsidR="00B23195" w:rsidRPr="008D077F" w:rsidRDefault="00B23195" w:rsidP="0087054E">
            <w:pPr>
              <w:pStyle w:val="Akapitzlist"/>
              <w:numPr>
                <w:ilvl w:val="0"/>
                <w:numId w:val="13"/>
              </w:numPr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pochodzenie</w:t>
            </w:r>
            <w:r w:rsidR="0087054E">
              <w:rPr>
                <w:sz w:val="18"/>
                <w:szCs w:val="18"/>
              </w:rPr>
              <w:t xml:space="preserve"> i </w:t>
            </w:r>
            <w:r w:rsidRPr="008D077F">
              <w:rPr>
                <w:sz w:val="18"/>
                <w:szCs w:val="18"/>
              </w:rPr>
              <w:t>rodzaje włókien</w:t>
            </w:r>
          </w:p>
          <w:p w14:paraId="6B5FE0A6" w14:textId="1EB25F49" w:rsidR="00B23195" w:rsidRPr="008D077F" w:rsidRDefault="00B23195" w:rsidP="0087054E">
            <w:pPr>
              <w:pStyle w:val="Akapitzlist"/>
              <w:numPr>
                <w:ilvl w:val="0"/>
                <w:numId w:val="13"/>
              </w:numPr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właściwości</w:t>
            </w:r>
            <w:r w:rsidR="0087054E">
              <w:rPr>
                <w:sz w:val="18"/>
                <w:szCs w:val="18"/>
              </w:rPr>
              <w:t xml:space="preserve"> i </w:t>
            </w:r>
            <w:r w:rsidRPr="008D077F">
              <w:rPr>
                <w:sz w:val="18"/>
                <w:szCs w:val="18"/>
              </w:rPr>
              <w:t>zastosowania różnych materiałów włókienniczych</w:t>
            </w:r>
          </w:p>
          <w:p w14:paraId="7909A45F" w14:textId="2C337A7E" w:rsidR="00B23195" w:rsidRPr="008D077F" w:rsidRDefault="00B23195" w:rsidP="0087054E">
            <w:pPr>
              <w:pStyle w:val="Akapitzlist"/>
              <w:numPr>
                <w:ilvl w:val="0"/>
                <w:numId w:val="13"/>
              </w:numPr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sposoby konserwacji ubrań</w:t>
            </w:r>
          </w:p>
          <w:p w14:paraId="4DEEFF4D" w14:textId="17AA0223" w:rsidR="00B23195" w:rsidRPr="008D077F" w:rsidRDefault="00B23195" w:rsidP="0087054E">
            <w:pPr>
              <w:pStyle w:val="Akapitzlist"/>
              <w:numPr>
                <w:ilvl w:val="0"/>
                <w:numId w:val="13"/>
              </w:numPr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znaczenie symboli umieszczanych na metkach odzieżowych</w:t>
            </w:r>
          </w:p>
          <w:p w14:paraId="7020A991" w14:textId="20CBCF12" w:rsidR="00B23195" w:rsidRPr="008D077F" w:rsidRDefault="00B23195" w:rsidP="0087054E">
            <w:pPr>
              <w:pStyle w:val="Akapitzlist"/>
              <w:numPr>
                <w:ilvl w:val="0"/>
                <w:numId w:val="13"/>
              </w:numPr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narzędzia</w:t>
            </w:r>
            <w:r w:rsidR="0087054E">
              <w:rPr>
                <w:sz w:val="18"/>
                <w:szCs w:val="18"/>
              </w:rPr>
              <w:t xml:space="preserve"> i </w:t>
            </w:r>
            <w:r w:rsidRPr="008D077F">
              <w:rPr>
                <w:sz w:val="18"/>
                <w:szCs w:val="18"/>
              </w:rPr>
              <w:t>przybory krawieckie</w:t>
            </w:r>
          </w:p>
          <w:p w14:paraId="7199B75B" w14:textId="7731E61B" w:rsidR="00B23195" w:rsidRPr="008D077F" w:rsidRDefault="00B23195" w:rsidP="0087054E">
            <w:pPr>
              <w:pStyle w:val="Akapitzlist"/>
              <w:numPr>
                <w:ilvl w:val="0"/>
                <w:numId w:val="13"/>
              </w:numPr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rodzaje ściegów krawieckich</w:t>
            </w:r>
          </w:p>
          <w:p w14:paraId="50558F4C" w14:textId="6179C1EF" w:rsidR="00B23195" w:rsidRPr="008D077F" w:rsidRDefault="00B23195" w:rsidP="0087054E">
            <w:pPr>
              <w:pStyle w:val="Akapitzlist"/>
              <w:numPr>
                <w:ilvl w:val="0"/>
                <w:numId w:val="13"/>
              </w:numPr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planowanie</w:t>
            </w:r>
            <w:r w:rsidR="0087054E">
              <w:rPr>
                <w:sz w:val="18"/>
                <w:szCs w:val="18"/>
              </w:rPr>
              <w:t xml:space="preserve"> i </w:t>
            </w:r>
            <w:r w:rsidRPr="008D077F">
              <w:rPr>
                <w:sz w:val="18"/>
                <w:szCs w:val="18"/>
              </w:rPr>
              <w:t>realizacja procesu technologicznego</w:t>
            </w:r>
          </w:p>
          <w:p w14:paraId="29B07987" w14:textId="77777777" w:rsidR="00B23195" w:rsidRPr="008D077F" w:rsidRDefault="00B23195" w:rsidP="0087054E">
            <w:pPr>
              <w:ind w:left="170" w:hanging="170"/>
              <w:rPr>
                <w:sz w:val="18"/>
                <w:szCs w:val="18"/>
              </w:rPr>
            </w:pPr>
          </w:p>
        </w:tc>
        <w:tc>
          <w:tcPr>
            <w:tcW w:w="3969" w:type="dxa"/>
          </w:tcPr>
          <w:p w14:paraId="00327591" w14:textId="22F9F5D7" w:rsidR="00B23195" w:rsidRPr="008D077F" w:rsidRDefault="00B23195" w:rsidP="0087054E">
            <w:pPr>
              <w:pStyle w:val="Akapitzlist"/>
              <w:numPr>
                <w:ilvl w:val="0"/>
                <w:numId w:val="13"/>
              </w:numPr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omawia właściwości</w:t>
            </w:r>
            <w:r w:rsidR="0087054E">
              <w:rPr>
                <w:sz w:val="18"/>
                <w:szCs w:val="18"/>
              </w:rPr>
              <w:t xml:space="preserve"> i </w:t>
            </w:r>
            <w:r w:rsidRPr="008D077F">
              <w:rPr>
                <w:sz w:val="18"/>
                <w:szCs w:val="18"/>
              </w:rPr>
              <w:t>zastosowanie różnych materiałów włókienniczych</w:t>
            </w:r>
          </w:p>
          <w:p w14:paraId="47B3775E" w14:textId="75BFE504" w:rsidR="00B23195" w:rsidRPr="008D077F" w:rsidRDefault="00B23195" w:rsidP="0087054E">
            <w:pPr>
              <w:pStyle w:val="Akapitzlist"/>
              <w:numPr>
                <w:ilvl w:val="0"/>
                <w:numId w:val="13"/>
              </w:numPr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podaje charakterystyczne cechy wyrobów wykonanych</w:t>
            </w:r>
            <w:r w:rsidR="0087054E">
              <w:rPr>
                <w:sz w:val="18"/>
                <w:szCs w:val="18"/>
              </w:rPr>
              <w:t xml:space="preserve"> z </w:t>
            </w:r>
            <w:r w:rsidRPr="008D077F">
              <w:rPr>
                <w:sz w:val="18"/>
                <w:szCs w:val="18"/>
              </w:rPr>
              <w:t>włókien naturalnych</w:t>
            </w:r>
            <w:r w:rsidR="0087054E">
              <w:rPr>
                <w:sz w:val="18"/>
                <w:szCs w:val="18"/>
              </w:rPr>
              <w:t xml:space="preserve"> i </w:t>
            </w:r>
            <w:r w:rsidRPr="008D077F">
              <w:rPr>
                <w:sz w:val="18"/>
                <w:szCs w:val="18"/>
              </w:rPr>
              <w:t>sztucznych</w:t>
            </w:r>
          </w:p>
          <w:p w14:paraId="23A34E52" w14:textId="6BA881E2" w:rsidR="00B23195" w:rsidRPr="008D077F" w:rsidRDefault="00B23195" w:rsidP="0087054E">
            <w:pPr>
              <w:pStyle w:val="Akapitzlist"/>
              <w:numPr>
                <w:ilvl w:val="0"/>
                <w:numId w:val="13"/>
              </w:numPr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rozróżnia materiały włókiennicze – podaje zalety</w:t>
            </w:r>
            <w:r w:rsidR="0087054E">
              <w:rPr>
                <w:sz w:val="18"/>
                <w:szCs w:val="18"/>
              </w:rPr>
              <w:t xml:space="preserve"> i </w:t>
            </w:r>
            <w:r w:rsidRPr="008D077F">
              <w:rPr>
                <w:sz w:val="18"/>
                <w:szCs w:val="18"/>
              </w:rPr>
              <w:t>wady</w:t>
            </w:r>
          </w:p>
          <w:p w14:paraId="2ACAA0CA" w14:textId="2378DE09" w:rsidR="00B23195" w:rsidRPr="008D077F" w:rsidRDefault="00B23195" w:rsidP="0087054E">
            <w:pPr>
              <w:pStyle w:val="Akapitzlist"/>
              <w:numPr>
                <w:ilvl w:val="0"/>
                <w:numId w:val="13"/>
              </w:numPr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wyjaśnia znaczenie symboli umieszczanych na metkach odzieżowych</w:t>
            </w:r>
          </w:p>
          <w:p w14:paraId="6EEAC33A" w14:textId="22E01D81" w:rsidR="00B23195" w:rsidRPr="008D077F" w:rsidRDefault="00B23195" w:rsidP="0087054E">
            <w:pPr>
              <w:pStyle w:val="Akapitzlist"/>
              <w:numPr>
                <w:ilvl w:val="0"/>
                <w:numId w:val="13"/>
              </w:numPr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stosuje odpowiednie metody konserwacji ubrań</w:t>
            </w:r>
          </w:p>
          <w:p w14:paraId="458401B1" w14:textId="2BE154C5" w:rsidR="00B23195" w:rsidRPr="008D077F" w:rsidRDefault="00D013DA" w:rsidP="0087054E">
            <w:pPr>
              <w:pStyle w:val="Akapitzlist"/>
              <w:numPr>
                <w:ilvl w:val="0"/>
                <w:numId w:val="13"/>
              </w:numPr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podaje zastosowanie przyborów krawieckich</w:t>
            </w:r>
          </w:p>
          <w:p w14:paraId="7233059C" w14:textId="60CDD25B" w:rsidR="00B23195" w:rsidRPr="008D077F" w:rsidRDefault="00D013DA" w:rsidP="0087054E">
            <w:pPr>
              <w:pStyle w:val="Akapitzlist"/>
              <w:numPr>
                <w:ilvl w:val="0"/>
                <w:numId w:val="13"/>
              </w:numPr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ocenia swoje predyspozycje techniczne</w:t>
            </w:r>
            <w:r w:rsidR="0087054E">
              <w:rPr>
                <w:sz w:val="18"/>
                <w:szCs w:val="18"/>
              </w:rPr>
              <w:t xml:space="preserve"> w </w:t>
            </w:r>
            <w:r w:rsidRPr="008D077F">
              <w:rPr>
                <w:sz w:val="18"/>
                <w:szCs w:val="18"/>
              </w:rPr>
              <w:t>kontekście wyboru przyszłego kierunku kształcenia</w:t>
            </w:r>
          </w:p>
        </w:tc>
        <w:tc>
          <w:tcPr>
            <w:tcW w:w="2977" w:type="dxa"/>
          </w:tcPr>
          <w:p w14:paraId="568D9E12" w14:textId="5891B188" w:rsidR="00B23195" w:rsidRPr="008D077F" w:rsidRDefault="00D013DA" w:rsidP="0087054E">
            <w:pPr>
              <w:pStyle w:val="Akapitzlist"/>
              <w:numPr>
                <w:ilvl w:val="0"/>
                <w:numId w:val="13"/>
              </w:numPr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określa pochodzenie włókien</w:t>
            </w:r>
          </w:p>
          <w:p w14:paraId="68548CD0" w14:textId="48B6FBF4" w:rsidR="00D013DA" w:rsidRPr="008D077F" w:rsidRDefault="00D013DA" w:rsidP="0087054E">
            <w:pPr>
              <w:pStyle w:val="Akapitzlist"/>
              <w:numPr>
                <w:ilvl w:val="0"/>
                <w:numId w:val="13"/>
              </w:numPr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wymienia nazwy ściegów krawieckich</w:t>
            </w:r>
            <w:r w:rsidR="0087054E">
              <w:rPr>
                <w:sz w:val="18"/>
                <w:szCs w:val="18"/>
              </w:rPr>
              <w:t xml:space="preserve"> i </w:t>
            </w:r>
            <w:r w:rsidRPr="008D077F">
              <w:rPr>
                <w:sz w:val="18"/>
                <w:szCs w:val="18"/>
              </w:rPr>
              <w:t>wykonuje ich próbki</w:t>
            </w:r>
          </w:p>
          <w:p w14:paraId="2A6B1C26" w14:textId="77777777" w:rsidR="00B23195" w:rsidRPr="008D077F" w:rsidRDefault="00B23195" w:rsidP="0087054E">
            <w:pPr>
              <w:ind w:left="170" w:hanging="170"/>
              <w:rPr>
                <w:sz w:val="18"/>
                <w:szCs w:val="18"/>
              </w:rPr>
            </w:pPr>
          </w:p>
        </w:tc>
        <w:tc>
          <w:tcPr>
            <w:tcW w:w="1101" w:type="dxa"/>
          </w:tcPr>
          <w:p w14:paraId="6FA6A61C" w14:textId="0E370294" w:rsidR="00186207" w:rsidRPr="008D077F" w:rsidRDefault="00791BCD" w:rsidP="001862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III.1–6</w:t>
            </w:r>
          </w:p>
          <w:p w14:paraId="6A2395A0" w14:textId="23913D79" w:rsidR="00B23195" w:rsidRPr="008D077F" w:rsidRDefault="00791BCD" w:rsidP="001862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VI.1–7</w:t>
            </w:r>
          </w:p>
        </w:tc>
      </w:tr>
      <w:tr w:rsidR="00E7720D" w:rsidRPr="008D077F" w14:paraId="387835E3" w14:textId="77777777" w:rsidTr="0087054E">
        <w:tc>
          <w:tcPr>
            <w:tcW w:w="2234" w:type="dxa"/>
          </w:tcPr>
          <w:p w14:paraId="36AFC410" w14:textId="09BE02D8" w:rsidR="00E7720D" w:rsidRPr="008D077F" w:rsidRDefault="00E7720D" w:rsidP="00E7720D">
            <w:pPr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To takie proste! – Pokrowiec na telefon</w:t>
            </w:r>
          </w:p>
        </w:tc>
        <w:tc>
          <w:tcPr>
            <w:tcW w:w="596" w:type="dxa"/>
          </w:tcPr>
          <w:p w14:paraId="10017DD8" w14:textId="0ED7ADA5" w:rsidR="00E7720D" w:rsidRPr="008D077F" w:rsidRDefault="00E7720D" w:rsidP="00E7720D">
            <w:pPr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1</w:t>
            </w:r>
          </w:p>
        </w:tc>
        <w:tc>
          <w:tcPr>
            <w:tcW w:w="3119" w:type="dxa"/>
          </w:tcPr>
          <w:p w14:paraId="46E41EF4" w14:textId="139F3D55" w:rsidR="00E7720D" w:rsidRPr="008D077F" w:rsidRDefault="00E7720D" w:rsidP="00E7720D">
            <w:pPr>
              <w:pStyle w:val="Akapitzlist"/>
              <w:numPr>
                <w:ilvl w:val="0"/>
                <w:numId w:val="13"/>
              </w:numPr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 xml:space="preserve"> opracowanie planu pracy</w:t>
            </w:r>
          </w:p>
          <w:p w14:paraId="5F00B108" w14:textId="07D0719F" w:rsidR="00E7720D" w:rsidRPr="008D077F" w:rsidRDefault="00E7720D" w:rsidP="00E7720D">
            <w:pPr>
              <w:pStyle w:val="Akapitzlist"/>
              <w:numPr>
                <w:ilvl w:val="0"/>
                <w:numId w:val="13"/>
              </w:numPr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organizowanie stanowiska pracy</w:t>
            </w:r>
          </w:p>
          <w:p w14:paraId="62A3A432" w14:textId="7698DC7B" w:rsidR="00E7720D" w:rsidRPr="008D077F" w:rsidRDefault="00E7720D" w:rsidP="00E7720D">
            <w:pPr>
              <w:pStyle w:val="Akapitzlist"/>
              <w:numPr>
                <w:ilvl w:val="0"/>
                <w:numId w:val="13"/>
              </w:numPr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przybory krawieckie</w:t>
            </w:r>
          </w:p>
          <w:p w14:paraId="614F429C" w14:textId="05DD171A" w:rsidR="00E7720D" w:rsidRPr="008D077F" w:rsidRDefault="00E7720D" w:rsidP="00E7720D">
            <w:pPr>
              <w:pStyle w:val="Akapitzlist"/>
              <w:numPr>
                <w:ilvl w:val="0"/>
                <w:numId w:val="13"/>
              </w:numPr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zastosowanie materiałów włókienniczych</w:t>
            </w:r>
            <w:r>
              <w:rPr>
                <w:sz w:val="18"/>
                <w:szCs w:val="18"/>
              </w:rPr>
              <w:t xml:space="preserve"> u </w:t>
            </w:r>
            <w:r w:rsidRPr="008D077F">
              <w:rPr>
                <w:sz w:val="18"/>
                <w:szCs w:val="18"/>
              </w:rPr>
              <w:t>uwzględnieniem zamienników</w:t>
            </w:r>
          </w:p>
          <w:p w14:paraId="2FD0C4E1" w14:textId="6D334811" w:rsidR="00E7720D" w:rsidRPr="008D077F" w:rsidRDefault="00E7720D" w:rsidP="00E7720D">
            <w:pPr>
              <w:pStyle w:val="Akapitzlist"/>
              <w:numPr>
                <w:ilvl w:val="0"/>
                <w:numId w:val="13"/>
              </w:numPr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przestrzeganie zasad BHP na stanowisku pracy</w:t>
            </w:r>
          </w:p>
          <w:p w14:paraId="24458DC1" w14:textId="77777777" w:rsidR="00E7720D" w:rsidRPr="008D077F" w:rsidRDefault="00E7720D" w:rsidP="00E7720D">
            <w:pPr>
              <w:ind w:left="170" w:hanging="170"/>
              <w:rPr>
                <w:sz w:val="18"/>
                <w:szCs w:val="18"/>
              </w:rPr>
            </w:pPr>
          </w:p>
        </w:tc>
        <w:tc>
          <w:tcPr>
            <w:tcW w:w="3969" w:type="dxa"/>
          </w:tcPr>
          <w:p w14:paraId="00A9EFF4" w14:textId="5DB2B5A3" w:rsidR="00E7720D" w:rsidRPr="008D077F" w:rsidRDefault="00E7720D" w:rsidP="00E7720D">
            <w:pPr>
              <w:pStyle w:val="Akapitzlist"/>
              <w:numPr>
                <w:ilvl w:val="0"/>
                <w:numId w:val="13"/>
              </w:numPr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planuje pracę</w:t>
            </w:r>
            <w:r>
              <w:rPr>
                <w:sz w:val="18"/>
                <w:szCs w:val="18"/>
              </w:rPr>
              <w:t xml:space="preserve"> i </w:t>
            </w:r>
            <w:r w:rsidRPr="008D077F">
              <w:rPr>
                <w:sz w:val="18"/>
                <w:szCs w:val="18"/>
              </w:rPr>
              <w:t>czynności technologiczne</w:t>
            </w:r>
          </w:p>
          <w:p w14:paraId="41896952" w14:textId="06DC1758" w:rsidR="00E7720D" w:rsidRPr="008D077F" w:rsidRDefault="00E7720D" w:rsidP="00E7720D">
            <w:pPr>
              <w:pStyle w:val="Akapitzlist"/>
              <w:numPr>
                <w:ilvl w:val="0"/>
                <w:numId w:val="13"/>
              </w:numPr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prawidłowo organizuje stanowisko pracy</w:t>
            </w:r>
          </w:p>
          <w:p w14:paraId="4478421E" w14:textId="0D0C07A4" w:rsidR="00E7720D" w:rsidRPr="008D077F" w:rsidRDefault="00E7720D" w:rsidP="00E7720D">
            <w:pPr>
              <w:pStyle w:val="Akapitzlist"/>
              <w:numPr>
                <w:ilvl w:val="0"/>
                <w:numId w:val="13"/>
              </w:numPr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wymienia kolejność działań</w:t>
            </w:r>
            <w:r>
              <w:rPr>
                <w:sz w:val="18"/>
                <w:szCs w:val="18"/>
              </w:rPr>
              <w:t xml:space="preserve"> i </w:t>
            </w:r>
            <w:r w:rsidRPr="008D077F">
              <w:rPr>
                <w:sz w:val="18"/>
                <w:szCs w:val="18"/>
              </w:rPr>
              <w:t>szacuje czas ich trwania</w:t>
            </w:r>
          </w:p>
          <w:p w14:paraId="5712332B" w14:textId="6ECA1700" w:rsidR="00E7720D" w:rsidRPr="008D077F" w:rsidRDefault="00E7720D" w:rsidP="00E7720D">
            <w:pPr>
              <w:pStyle w:val="Akapitzlist"/>
              <w:numPr>
                <w:ilvl w:val="0"/>
                <w:numId w:val="13"/>
              </w:numPr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wykonuje zaprojektowane przez siebie przedmioty</w:t>
            </w:r>
          </w:p>
          <w:p w14:paraId="59E15488" w14:textId="5750454F" w:rsidR="00E7720D" w:rsidRPr="008D077F" w:rsidRDefault="00E7720D" w:rsidP="00E7720D">
            <w:pPr>
              <w:pStyle w:val="Akapitzlist"/>
              <w:numPr>
                <w:ilvl w:val="0"/>
                <w:numId w:val="13"/>
              </w:numPr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właściwie dobiera materiały</w:t>
            </w:r>
            <w:r>
              <w:rPr>
                <w:sz w:val="18"/>
                <w:szCs w:val="18"/>
              </w:rPr>
              <w:t xml:space="preserve"> i </w:t>
            </w:r>
            <w:r w:rsidRPr="008D077F">
              <w:rPr>
                <w:sz w:val="18"/>
                <w:szCs w:val="18"/>
              </w:rPr>
              <w:t>przybory krawieckie</w:t>
            </w:r>
          </w:p>
          <w:p w14:paraId="43D38B9E" w14:textId="72C4509C" w:rsidR="00E7720D" w:rsidRPr="008D077F" w:rsidRDefault="00E7720D" w:rsidP="00E7720D">
            <w:pPr>
              <w:pStyle w:val="Akapitzlist"/>
              <w:numPr>
                <w:ilvl w:val="0"/>
                <w:numId w:val="13"/>
              </w:numPr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sprawnie posługuje się przyborami krawieckimi zgodnie</w:t>
            </w:r>
            <w:r>
              <w:rPr>
                <w:sz w:val="18"/>
                <w:szCs w:val="18"/>
              </w:rPr>
              <w:t xml:space="preserve"> z </w:t>
            </w:r>
            <w:r w:rsidRPr="008D077F">
              <w:rPr>
                <w:sz w:val="18"/>
                <w:szCs w:val="18"/>
              </w:rPr>
              <w:t>ich przeznaczeniem</w:t>
            </w:r>
          </w:p>
          <w:p w14:paraId="6EB61043" w14:textId="092A6693" w:rsidR="00E7720D" w:rsidRPr="008D077F" w:rsidRDefault="00E7720D" w:rsidP="00E7720D">
            <w:pPr>
              <w:pStyle w:val="Akapitzlist"/>
              <w:numPr>
                <w:ilvl w:val="0"/>
                <w:numId w:val="13"/>
              </w:numPr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wymienia właściwości zamienników materiałów włókienniczych</w:t>
            </w:r>
          </w:p>
          <w:p w14:paraId="3AADD9BD" w14:textId="4D602D62" w:rsidR="00E7720D" w:rsidRPr="008D077F" w:rsidRDefault="00E7720D" w:rsidP="00E7720D">
            <w:pPr>
              <w:pStyle w:val="Akapitzlist"/>
              <w:numPr>
                <w:ilvl w:val="0"/>
                <w:numId w:val="13"/>
              </w:numPr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dba</w:t>
            </w:r>
            <w:r>
              <w:rPr>
                <w:sz w:val="18"/>
                <w:szCs w:val="18"/>
              </w:rPr>
              <w:t xml:space="preserve"> o </w:t>
            </w:r>
            <w:r w:rsidRPr="008D077F">
              <w:rPr>
                <w:sz w:val="18"/>
                <w:szCs w:val="18"/>
              </w:rPr>
              <w:t>prządek</w:t>
            </w:r>
            <w:r>
              <w:rPr>
                <w:sz w:val="18"/>
                <w:szCs w:val="18"/>
              </w:rPr>
              <w:t xml:space="preserve"> i </w:t>
            </w:r>
            <w:r w:rsidRPr="008D077F">
              <w:rPr>
                <w:sz w:val="18"/>
                <w:szCs w:val="18"/>
              </w:rPr>
              <w:t>bezpieczeństwo</w:t>
            </w:r>
            <w:r>
              <w:rPr>
                <w:sz w:val="18"/>
                <w:szCs w:val="18"/>
              </w:rPr>
              <w:t xml:space="preserve"> w </w:t>
            </w:r>
            <w:r w:rsidRPr="008D077F">
              <w:rPr>
                <w:sz w:val="18"/>
                <w:szCs w:val="18"/>
              </w:rPr>
              <w:t>miejscu pracy</w:t>
            </w:r>
          </w:p>
          <w:p w14:paraId="1B5BE721" w14:textId="5557FCA0" w:rsidR="00E7720D" w:rsidRPr="008D077F" w:rsidRDefault="00E7720D" w:rsidP="00E7720D">
            <w:pPr>
              <w:pStyle w:val="Akapitzlist"/>
              <w:numPr>
                <w:ilvl w:val="0"/>
                <w:numId w:val="13"/>
              </w:numPr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przestrzega zasad BHP na stanowisku pracy</w:t>
            </w:r>
          </w:p>
        </w:tc>
        <w:tc>
          <w:tcPr>
            <w:tcW w:w="2977" w:type="dxa"/>
          </w:tcPr>
          <w:p w14:paraId="33B58B99" w14:textId="344C4004" w:rsidR="00E7720D" w:rsidRPr="008D077F" w:rsidRDefault="00E7720D" w:rsidP="00E7720D">
            <w:pPr>
              <w:pStyle w:val="Akapitzlist"/>
              <w:numPr>
                <w:ilvl w:val="0"/>
                <w:numId w:val="13"/>
              </w:numPr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formułuje</w:t>
            </w:r>
            <w:r>
              <w:rPr>
                <w:sz w:val="18"/>
                <w:szCs w:val="18"/>
              </w:rPr>
              <w:t xml:space="preserve"> i </w:t>
            </w:r>
            <w:r w:rsidRPr="008D077F">
              <w:rPr>
                <w:sz w:val="18"/>
                <w:szCs w:val="18"/>
              </w:rPr>
              <w:t>uzasadnia ocenę gotowej pracy</w:t>
            </w:r>
          </w:p>
          <w:p w14:paraId="3817375D" w14:textId="7C88553D" w:rsidR="00E7720D" w:rsidRPr="008D077F" w:rsidRDefault="00E7720D" w:rsidP="00E7720D">
            <w:pPr>
              <w:pStyle w:val="Akapitzlist"/>
              <w:numPr>
                <w:ilvl w:val="0"/>
                <w:numId w:val="13"/>
              </w:numPr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samodzielnie wykonuje zaplanowany wytwór techniczny</w:t>
            </w:r>
          </w:p>
          <w:p w14:paraId="153AF555" w14:textId="53BC2A43" w:rsidR="00E7720D" w:rsidRPr="008D077F" w:rsidRDefault="00E7720D" w:rsidP="00E7720D">
            <w:pPr>
              <w:pStyle w:val="Akapitzlist"/>
              <w:numPr>
                <w:ilvl w:val="0"/>
                <w:numId w:val="13"/>
              </w:numPr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rozwija zainteresowania techniczne</w:t>
            </w:r>
          </w:p>
          <w:p w14:paraId="2FBE9170" w14:textId="77777777" w:rsidR="00E7720D" w:rsidRPr="008D077F" w:rsidRDefault="00E7720D" w:rsidP="00E7720D">
            <w:pPr>
              <w:ind w:left="170" w:hanging="170"/>
              <w:rPr>
                <w:sz w:val="18"/>
                <w:szCs w:val="18"/>
              </w:rPr>
            </w:pPr>
          </w:p>
        </w:tc>
        <w:tc>
          <w:tcPr>
            <w:tcW w:w="1101" w:type="dxa"/>
          </w:tcPr>
          <w:p w14:paraId="6B160FDD" w14:textId="77777777" w:rsidR="00E7720D" w:rsidRPr="008D077F" w:rsidRDefault="00E7720D" w:rsidP="00E772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III.1–6</w:t>
            </w:r>
          </w:p>
          <w:p w14:paraId="3CDE5539" w14:textId="486B8580" w:rsidR="00E7720D" w:rsidRPr="008D077F" w:rsidRDefault="00E7720D" w:rsidP="00E7720D">
            <w:pPr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VI.1–</w:t>
            </w:r>
            <w:r>
              <w:rPr>
                <w:sz w:val="18"/>
                <w:szCs w:val="18"/>
              </w:rPr>
              <w:t>4</w:t>
            </w:r>
          </w:p>
        </w:tc>
      </w:tr>
      <w:tr w:rsidR="00E7720D" w:rsidRPr="008D077F" w14:paraId="0377E8F7" w14:textId="77777777" w:rsidTr="0087054E">
        <w:tc>
          <w:tcPr>
            <w:tcW w:w="2234" w:type="dxa"/>
          </w:tcPr>
          <w:p w14:paraId="76B8188F" w14:textId="570B67AF" w:rsidR="00E7720D" w:rsidRPr="008D077F" w:rsidRDefault="00E7720D" w:rsidP="00E7720D">
            <w:pPr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3. Cenny surowiec – drewno</w:t>
            </w:r>
          </w:p>
        </w:tc>
        <w:tc>
          <w:tcPr>
            <w:tcW w:w="596" w:type="dxa"/>
          </w:tcPr>
          <w:p w14:paraId="0F9310A6" w14:textId="7F8AE748" w:rsidR="00E7720D" w:rsidRPr="008D077F" w:rsidRDefault="00E7720D" w:rsidP="00E7720D">
            <w:pPr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2</w:t>
            </w:r>
          </w:p>
        </w:tc>
        <w:tc>
          <w:tcPr>
            <w:tcW w:w="3119" w:type="dxa"/>
          </w:tcPr>
          <w:p w14:paraId="73C59DD9" w14:textId="714FFBD5" w:rsidR="00E7720D" w:rsidRPr="008D077F" w:rsidRDefault="00E7720D" w:rsidP="00E7720D">
            <w:pPr>
              <w:pStyle w:val="Akapitzlist"/>
              <w:numPr>
                <w:ilvl w:val="0"/>
                <w:numId w:val="13"/>
              </w:numPr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 xml:space="preserve"> gatunki drzew</w:t>
            </w:r>
          </w:p>
          <w:p w14:paraId="247D193C" w14:textId="63B4A953" w:rsidR="00E7720D" w:rsidRPr="008D077F" w:rsidRDefault="00E7720D" w:rsidP="00E7720D">
            <w:pPr>
              <w:pStyle w:val="Akapitzlist"/>
              <w:numPr>
                <w:ilvl w:val="0"/>
                <w:numId w:val="13"/>
              </w:numPr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budowa pnia drzewa</w:t>
            </w:r>
          </w:p>
          <w:p w14:paraId="24D0C8D8" w14:textId="571E799A" w:rsidR="00E7720D" w:rsidRPr="008D077F" w:rsidRDefault="00E7720D" w:rsidP="00E7720D">
            <w:pPr>
              <w:pStyle w:val="Akapitzlist"/>
              <w:numPr>
                <w:ilvl w:val="0"/>
                <w:numId w:val="13"/>
              </w:numPr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etapy przetwarzania drewna</w:t>
            </w:r>
          </w:p>
          <w:p w14:paraId="472BE362" w14:textId="09D4AE4B" w:rsidR="00E7720D" w:rsidRPr="008D077F" w:rsidRDefault="00E7720D" w:rsidP="00E7720D">
            <w:pPr>
              <w:pStyle w:val="Akapitzlist"/>
              <w:numPr>
                <w:ilvl w:val="0"/>
                <w:numId w:val="13"/>
              </w:numPr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zastosowanie</w:t>
            </w:r>
            <w:r>
              <w:rPr>
                <w:sz w:val="18"/>
                <w:szCs w:val="18"/>
              </w:rPr>
              <w:t xml:space="preserve"> i </w:t>
            </w:r>
            <w:r w:rsidRPr="008D077F">
              <w:rPr>
                <w:sz w:val="18"/>
                <w:szCs w:val="18"/>
              </w:rPr>
              <w:t>właściwości materiałów drewnopochodnych</w:t>
            </w:r>
          </w:p>
          <w:p w14:paraId="4ED4F0CA" w14:textId="0CEDAFE7" w:rsidR="00E7720D" w:rsidRPr="008D077F" w:rsidRDefault="00E7720D" w:rsidP="00E7720D">
            <w:pPr>
              <w:pStyle w:val="Akapitzlist"/>
              <w:numPr>
                <w:ilvl w:val="0"/>
                <w:numId w:val="13"/>
              </w:numPr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konserwacja drewna</w:t>
            </w:r>
            <w:r>
              <w:rPr>
                <w:sz w:val="18"/>
                <w:szCs w:val="18"/>
              </w:rPr>
              <w:t xml:space="preserve"> i </w:t>
            </w:r>
            <w:r w:rsidRPr="008D077F">
              <w:rPr>
                <w:sz w:val="18"/>
                <w:szCs w:val="18"/>
              </w:rPr>
              <w:t>materiałów drewnopochodnych</w:t>
            </w:r>
          </w:p>
          <w:p w14:paraId="243EC9A5" w14:textId="33C4C11F" w:rsidR="00E7720D" w:rsidRPr="008D077F" w:rsidRDefault="00E7720D" w:rsidP="00E7720D">
            <w:pPr>
              <w:pStyle w:val="Akapitzlist"/>
              <w:numPr>
                <w:ilvl w:val="0"/>
                <w:numId w:val="13"/>
              </w:numPr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narzędzia do obróbki drewna</w:t>
            </w:r>
            <w:r>
              <w:rPr>
                <w:sz w:val="18"/>
                <w:szCs w:val="18"/>
              </w:rPr>
              <w:t xml:space="preserve"> i </w:t>
            </w:r>
            <w:r w:rsidRPr="008D077F">
              <w:rPr>
                <w:sz w:val="18"/>
                <w:szCs w:val="18"/>
              </w:rPr>
              <w:t>materiałów drewnopochodnych</w:t>
            </w:r>
          </w:p>
          <w:p w14:paraId="17F27CF6" w14:textId="040573CD" w:rsidR="00E7720D" w:rsidRPr="008D077F" w:rsidRDefault="00E7720D" w:rsidP="00E7720D">
            <w:pPr>
              <w:pStyle w:val="Akapitzlist"/>
              <w:numPr>
                <w:ilvl w:val="0"/>
                <w:numId w:val="13"/>
              </w:numPr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bezpieczne posługiwanie się narzędziami</w:t>
            </w:r>
          </w:p>
        </w:tc>
        <w:tc>
          <w:tcPr>
            <w:tcW w:w="3969" w:type="dxa"/>
          </w:tcPr>
          <w:p w14:paraId="4390CF4D" w14:textId="0A6E6D1A" w:rsidR="00E7720D" w:rsidRPr="008D077F" w:rsidRDefault="00E7720D" w:rsidP="00E7720D">
            <w:pPr>
              <w:pStyle w:val="Akapitzlist"/>
              <w:numPr>
                <w:ilvl w:val="0"/>
                <w:numId w:val="13"/>
              </w:numPr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rozróżnia</w:t>
            </w:r>
            <w:r w:rsidRPr="008D077F">
              <w:rPr>
                <w:sz w:val="18"/>
                <w:szCs w:val="18"/>
              </w:rPr>
              <w:t xml:space="preserve"> rodzaje materiałów drewnopochodnych</w:t>
            </w:r>
          </w:p>
          <w:p w14:paraId="26B4A12B" w14:textId="701624ED" w:rsidR="00E7720D" w:rsidRPr="008D077F" w:rsidRDefault="00E7720D" w:rsidP="00E7720D">
            <w:pPr>
              <w:pStyle w:val="Akapitzlist"/>
              <w:numPr>
                <w:ilvl w:val="0"/>
                <w:numId w:val="13"/>
              </w:numPr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określa właściwości drewna</w:t>
            </w:r>
            <w:r>
              <w:rPr>
                <w:sz w:val="18"/>
                <w:szCs w:val="18"/>
              </w:rPr>
              <w:t xml:space="preserve"> i </w:t>
            </w:r>
            <w:r w:rsidRPr="008D077F">
              <w:rPr>
                <w:sz w:val="18"/>
                <w:szCs w:val="18"/>
              </w:rPr>
              <w:t>materiałów drewnopochodnych</w:t>
            </w:r>
          </w:p>
          <w:p w14:paraId="585D8E32" w14:textId="2BA18F73" w:rsidR="00E7720D" w:rsidRPr="008D077F" w:rsidRDefault="00E7720D" w:rsidP="00E7720D">
            <w:pPr>
              <w:pStyle w:val="Akapitzlist"/>
              <w:numPr>
                <w:ilvl w:val="0"/>
                <w:numId w:val="13"/>
              </w:numPr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stosuje odpowiednie metody konserwacji</w:t>
            </w:r>
          </w:p>
          <w:p w14:paraId="75C79E50" w14:textId="6C475246" w:rsidR="00E7720D" w:rsidRPr="008D077F" w:rsidRDefault="00E7720D" w:rsidP="00E7720D">
            <w:pPr>
              <w:pStyle w:val="Akapitzlist"/>
              <w:numPr>
                <w:ilvl w:val="0"/>
                <w:numId w:val="13"/>
              </w:numPr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podaje nazwy</w:t>
            </w:r>
            <w:r>
              <w:rPr>
                <w:sz w:val="18"/>
                <w:szCs w:val="18"/>
              </w:rPr>
              <w:t xml:space="preserve"> i </w:t>
            </w:r>
            <w:r w:rsidRPr="008D077F">
              <w:rPr>
                <w:sz w:val="18"/>
                <w:szCs w:val="18"/>
              </w:rPr>
              <w:t>zastosowania narzędzi do obróbki drewna</w:t>
            </w:r>
            <w:r>
              <w:rPr>
                <w:sz w:val="18"/>
                <w:szCs w:val="18"/>
              </w:rPr>
              <w:t xml:space="preserve"> i </w:t>
            </w:r>
            <w:r w:rsidRPr="008D077F">
              <w:rPr>
                <w:sz w:val="18"/>
                <w:szCs w:val="18"/>
              </w:rPr>
              <w:t>materiałów drewnopochodnych</w:t>
            </w:r>
          </w:p>
          <w:p w14:paraId="4CB095E0" w14:textId="77777777" w:rsidR="00E7720D" w:rsidRPr="008D077F" w:rsidRDefault="00E7720D" w:rsidP="00E7720D">
            <w:pPr>
              <w:ind w:left="170" w:hanging="170"/>
              <w:rPr>
                <w:sz w:val="18"/>
                <w:szCs w:val="18"/>
              </w:rPr>
            </w:pPr>
          </w:p>
        </w:tc>
        <w:tc>
          <w:tcPr>
            <w:tcW w:w="2977" w:type="dxa"/>
          </w:tcPr>
          <w:p w14:paraId="28D39407" w14:textId="77777777" w:rsidR="00E7720D" w:rsidRPr="008D077F" w:rsidRDefault="00E7720D" w:rsidP="00E7720D">
            <w:pPr>
              <w:pStyle w:val="Akapitzlist"/>
              <w:numPr>
                <w:ilvl w:val="0"/>
                <w:numId w:val="13"/>
              </w:numPr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omawia budowę pnia drzewa</w:t>
            </w:r>
          </w:p>
          <w:p w14:paraId="1C450CE5" w14:textId="77777777" w:rsidR="00E7720D" w:rsidRPr="008D077F" w:rsidRDefault="00E7720D" w:rsidP="00E7720D">
            <w:pPr>
              <w:pStyle w:val="Akapitzlist"/>
              <w:numPr>
                <w:ilvl w:val="0"/>
                <w:numId w:val="13"/>
              </w:numPr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opisuje proces przetwarzania drewna</w:t>
            </w:r>
          </w:p>
          <w:p w14:paraId="749D5837" w14:textId="45F363FC" w:rsidR="00E7720D" w:rsidRPr="008D077F" w:rsidRDefault="00E7720D" w:rsidP="00E7720D">
            <w:pPr>
              <w:pStyle w:val="Akapitzlist"/>
              <w:numPr>
                <w:ilvl w:val="0"/>
                <w:numId w:val="13"/>
              </w:numPr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wymienia nazwy gatunków drzew liściastych</w:t>
            </w:r>
            <w:r>
              <w:rPr>
                <w:sz w:val="18"/>
                <w:szCs w:val="18"/>
              </w:rPr>
              <w:t xml:space="preserve"> i </w:t>
            </w:r>
            <w:r w:rsidRPr="008D077F">
              <w:rPr>
                <w:sz w:val="18"/>
                <w:szCs w:val="18"/>
              </w:rPr>
              <w:t xml:space="preserve">iglastych </w:t>
            </w:r>
          </w:p>
          <w:p w14:paraId="2D72882B" w14:textId="77777777" w:rsidR="00E7720D" w:rsidRPr="008D077F" w:rsidRDefault="00E7720D" w:rsidP="00E7720D">
            <w:pPr>
              <w:ind w:left="170" w:hanging="170"/>
              <w:rPr>
                <w:sz w:val="18"/>
                <w:szCs w:val="18"/>
              </w:rPr>
            </w:pPr>
          </w:p>
        </w:tc>
        <w:tc>
          <w:tcPr>
            <w:tcW w:w="1101" w:type="dxa"/>
          </w:tcPr>
          <w:p w14:paraId="70B12419" w14:textId="77777777" w:rsidR="00E7720D" w:rsidRPr="008D077F" w:rsidRDefault="00E7720D" w:rsidP="00E7720D">
            <w:pPr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I.2, 4, 6, 8, 9</w:t>
            </w:r>
          </w:p>
          <w:p w14:paraId="1DDEB2A3" w14:textId="6E8C047D" w:rsidR="00E7720D" w:rsidRPr="008D077F" w:rsidRDefault="00E7720D" w:rsidP="00E772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III.1–6</w:t>
            </w:r>
          </w:p>
        </w:tc>
      </w:tr>
      <w:tr w:rsidR="00E7720D" w:rsidRPr="008D077F" w14:paraId="408D51DD" w14:textId="77777777" w:rsidTr="0087054E">
        <w:tc>
          <w:tcPr>
            <w:tcW w:w="2234" w:type="dxa"/>
          </w:tcPr>
          <w:p w14:paraId="2A3105BA" w14:textId="272025F2" w:rsidR="00E7720D" w:rsidRPr="008D077F" w:rsidRDefault="00E7720D" w:rsidP="00E7720D">
            <w:pPr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lastRenderedPageBreak/>
              <w:t>To takie proste! – Pudełko ze szpatułek</w:t>
            </w:r>
          </w:p>
        </w:tc>
        <w:tc>
          <w:tcPr>
            <w:tcW w:w="596" w:type="dxa"/>
          </w:tcPr>
          <w:p w14:paraId="35B57AAD" w14:textId="186BEDB5" w:rsidR="00E7720D" w:rsidRPr="008D077F" w:rsidRDefault="00E7720D" w:rsidP="00E7720D">
            <w:pPr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1</w:t>
            </w:r>
          </w:p>
        </w:tc>
        <w:tc>
          <w:tcPr>
            <w:tcW w:w="3119" w:type="dxa"/>
          </w:tcPr>
          <w:p w14:paraId="46B7362D" w14:textId="74D6A10B" w:rsidR="00E7720D" w:rsidRPr="008D077F" w:rsidRDefault="00E7720D" w:rsidP="00E7720D">
            <w:pPr>
              <w:pStyle w:val="Akapitzlist"/>
              <w:numPr>
                <w:ilvl w:val="0"/>
                <w:numId w:val="13"/>
              </w:numPr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rozpoznawanie potrzeby wykonania wytworu technicznego</w:t>
            </w:r>
          </w:p>
          <w:p w14:paraId="4B4EB84D" w14:textId="7A9CDDFF" w:rsidR="00E7720D" w:rsidRDefault="00E7720D" w:rsidP="00E7720D">
            <w:pPr>
              <w:pStyle w:val="Akapitzlist"/>
              <w:numPr>
                <w:ilvl w:val="0"/>
                <w:numId w:val="13"/>
              </w:numPr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planowanie etapów pracy</w:t>
            </w:r>
          </w:p>
          <w:p w14:paraId="6EFD7E30" w14:textId="2281C7C7" w:rsidR="00E7720D" w:rsidRDefault="00E7720D" w:rsidP="00E7720D">
            <w:pPr>
              <w:pStyle w:val="Akapitzlist"/>
              <w:numPr>
                <w:ilvl w:val="0"/>
                <w:numId w:val="13"/>
              </w:numPr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organizacja miejsca pracy</w:t>
            </w:r>
          </w:p>
          <w:p w14:paraId="67D9E00D" w14:textId="3F50F752" w:rsidR="00E7720D" w:rsidRDefault="00E7720D" w:rsidP="00E7720D">
            <w:pPr>
              <w:pStyle w:val="Akapitzlist"/>
              <w:numPr>
                <w:ilvl w:val="0"/>
                <w:numId w:val="13"/>
              </w:numPr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narzędzia do obróbki drewna</w:t>
            </w:r>
          </w:p>
          <w:p w14:paraId="202CD617" w14:textId="690D72BA" w:rsidR="00E7720D" w:rsidRDefault="00E7720D" w:rsidP="00E7720D">
            <w:pPr>
              <w:pStyle w:val="Akapitzlist"/>
              <w:numPr>
                <w:ilvl w:val="0"/>
                <w:numId w:val="13"/>
              </w:numPr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montaż poszczególnych części w całość</w:t>
            </w:r>
          </w:p>
          <w:p w14:paraId="43F72A14" w14:textId="61AA021F" w:rsidR="00E7720D" w:rsidRPr="008D077F" w:rsidRDefault="00E7720D" w:rsidP="00E7720D">
            <w:pPr>
              <w:pStyle w:val="Akapitzlist"/>
              <w:numPr>
                <w:ilvl w:val="0"/>
                <w:numId w:val="13"/>
              </w:numPr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przestrzeganie zasad BHP na stanowisku pracy</w:t>
            </w:r>
          </w:p>
          <w:p w14:paraId="0E300AFA" w14:textId="77777777" w:rsidR="00E7720D" w:rsidRPr="008D077F" w:rsidRDefault="00E7720D" w:rsidP="00E7720D">
            <w:pPr>
              <w:ind w:left="170" w:hanging="170"/>
              <w:rPr>
                <w:sz w:val="18"/>
                <w:szCs w:val="18"/>
              </w:rPr>
            </w:pPr>
          </w:p>
        </w:tc>
        <w:tc>
          <w:tcPr>
            <w:tcW w:w="3969" w:type="dxa"/>
          </w:tcPr>
          <w:p w14:paraId="6CF0A673" w14:textId="78B48EDE" w:rsidR="00E7720D" w:rsidRPr="008D077F" w:rsidRDefault="00E7720D" w:rsidP="00E7720D">
            <w:pPr>
              <w:pStyle w:val="Akapitzlist"/>
              <w:numPr>
                <w:ilvl w:val="0"/>
                <w:numId w:val="13"/>
              </w:numPr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planuje kolejność</w:t>
            </w:r>
            <w:r>
              <w:rPr>
                <w:sz w:val="18"/>
                <w:szCs w:val="18"/>
              </w:rPr>
              <w:t xml:space="preserve"> i </w:t>
            </w:r>
            <w:r w:rsidRPr="008D077F">
              <w:rPr>
                <w:sz w:val="18"/>
                <w:szCs w:val="18"/>
              </w:rPr>
              <w:t>czas realizacji wytworu</w:t>
            </w:r>
          </w:p>
          <w:p w14:paraId="0D0368F1" w14:textId="04450360" w:rsidR="00E7720D" w:rsidRPr="008D077F" w:rsidRDefault="00E7720D" w:rsidP="00E7720D">
            <w:pPr>
              <w:pStyle w:val="Akapitzlist"/>
              <w:numPr>
                <w:ilvl w:val="0"/>
                <w:numId w:val="13"/>
              </w:numPr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prawidłowo organizuje miejsce pracy</w:t>
            </w:r>
          </w:p>
          <w:p w14:paraId="2C51175B" w14:textId="59C3FB6E" w:rsidR="00E7720D" w:rsidRPr="008D077F" w:rsidRDefault="00E7720D" w:rsidP="00E7720D">
            <w:pPr>
              <w:pStyle w:val="Akapitzlist"/>
              <w:numPr>
                <w:ilvl w:val="0"/>
                <w:numId w:val="13"/>
              </w:numPr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sprawnie posługuje się podstawowymi narzędziami do obróbki ręcznej</w:t>
            </w:r>
          </w:p>
          <w:p w14:paraId="4E918C71" w14:textId="5BB5329F" w:rsidR="00E7720D" w:rsidRPr="008D077F" w:rsidRDefault="00E7720D" w:rsidP="00E7720D">
            <w:pPr>
              <w:pStyle w:val="Akapitzlist"/>
              <w:numPr>
                <w:ilvl w:val="0"/>
                <w:numId w:val="13"/>
              </w:numPr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racjonalnie gospodaruje różnymi materiałami</w:t>
            </w:r>
          </w:p>
          <w:p w14:paraId="5163DFB1" w14:textId="5E988193" w:rsidR="00E7720D" w:rsidRPr="008D077F" w:rsidRDefault="00E7720D" w:rsidP="00E7720D">
            <w:pPr>
              <w:pStyle w:val="Akapitzlist"/>
              <w:numPr>
                <w:ilvl w:val="0"/>
                <w:numId w:val="13"/>
              </w:numPr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dba</w:t>
            </w:r>
            <w:r>
              <w:rPr>
                <w:sz w:val="18"/>
                <w:szCs w:val="18"/>
              </w:rPr>
              <w:t xml:space="preserve"> o </w:t>
            </w:r>
            <w:r w:rsidRPr="008D077F">
              <w:rPr>
                <w:sz w:val="18"/>
                <w:szCs w:val="18"/>
              </w:rPr>
              <w:t>porządek</w:t>
            </w:r>
            <w:r>
              <w:rPr>
                <w:sz w:val="18"/>
                <w:szCs w:val="18"/>
              </w:rPr>
              <w:t xml:space="preserve"> i </w:t>
            </w:r>
            <w:r w:rsidRPr="008D077F">
              <w:rPr>
                <w:sz w:val="18"/>
                <w:szCs w:val="18"/>
              </w:rPr>
              <w:t>bezpieczeństwo</w:t>
            </w:r>
            <w:r>
              <w:rPr>
                <w:sz w:val="18"/>
                <w:szCs w:val="18"/>
              </w:rPr>
              <w:t xml:space="preserve"> w </w:t>
            </w:r>
            <w:r w:rsidRPr="008D077F">
              <w:rPr>
                <w:sz w:val="18"/>
                <w:szCs w:val="18"/>
              </w:rPr>
              <w:t>miejscu pracy</w:t>
            </w:r>
          </w:p>
          <w:p w14:paraId="4F6FE8D4" w14:textId="454E7FFF" w:rsidR="00E7720D" w:rsidRPr="008D077F" w:rsidRDefault="00E7720D" w:rsidP="00E7720D">
            <w:pPr>
              <w:pStyle w:val="Akapitzlist"/>
              <w:numPr>
                <w:ilvl w:val="0"/>
                <w:numId w:val="13"/>
              </w:numPr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samodzielnie wykonuje prace</w:t>
            </w:r>
            <w:r>
              <w:rPr>
                <w:sz w:val="18"/>
                <w:szCs w:val="18"/>
              </w:rPr>
              <w:t xml:space="preserve"> z </w:t>
            </w:r>
            <w:r w:rsidRPr="008D077F">
              <w:rPr>
                <w:sz w:val="18"/>
                <w:szCs w:val="18"/>
              </w:rPr>
              <w:t>należytą starannością</w:t>
            </w:r>
            <w:r>
              <w:rPr>
                <w:sz w:val="18"/>
                <w:szCs w:val="18"/>
              </w:rPr>
              <w:t xml:space="preserve"> i </w:t>
            </w:r>
            <w:r w:rsidRPr="008D077F">
              <w:rPr>
                <w:sz w:val="18"/>
                <w:szCs w:val="18"/>
              </w:rPr>
              <w:t>dokładnością</w:t>
            </w:r>
          </w:p>
          <w:p w14:paraId="7B964F8B" w14:textId="7EFD3CEC" w:rsidR="00E7720D" w:rsidRPr="008D077F" w:rsidRDefault="00E7720D" w:rsidP="00E7720D">
            <w:pPr>
              <w:pStyle w:val="Akapitzlist"/>
              <w:numPr>
                <w:ilvl w:val="0"/>
                <w:numId w:val="13"/>
              </w:numPr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montuje poszczególne elementy</w:t>
            </w:r>
            <w:r>
              <w:rPr>
                <w:sz w:val="18"/>
                <w:szCs w:val="18"/>
              </w:rPr>
              <w:t xml:space="preserve"> w </w:t>
            </w:r>
            <w:r w:rsidRPr="008D077F">
              <w:rPr>
                <w:sz w:val="18"/>
                <w:szCs w:val="18"/>
              </w:rPr>
              <w:t>całość</w:t>
            </w:r>
          </w:p>
          <w:p w14:paraId="6421E146" w14:textId="522049CF" w:rsidR="00E7720D" w:rsidRPr="008D077F" w:rsidRDefault="00E7720D" w:rsidP="00E7720D">
            <w:pPr>
              <w:pStyle w:val="Akapitzlist"/>
              <w:numPr>
                <w:ilvl w:val="0"/>
                <w:numId w:val="13"/>
              </w:numPr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ocenia swoje predyspozycje</w:t>
            </w:r>
            <w:r>
              <w:rPr>
                <w:sz w:val="18"/>
                <w:szCs w:val="18"/>
              </w:rPr>
              <w:t xml:space="preserve"> w </w:t>
            </w:r>
            <w:r w:rsidRPr="008D077F">
              <w:rPr>
                <w:sz w:val="18"/>
                <w:szCs w:val="18"/>
              </w:rPr>
              <w:t>kontekście wyboru przyszłego kierunku kształcenia</w:t>
            </w:r>
          </w:p>
        </w:tc>
        <w:tc>
          <w:tcPr>
            <w:tcW w:w="2977" w:type="dxa"/>
          </w:tcPr>
          <w:p w14:paraId="4B5D3BD8" w14:textId="303CE352" w:rsidR="00E7720D" w:rsidRPr="008D077F" w:rsidRDefault="00E7720D" w:rsidP="00E7720D">
            <w:pPr>
              <w:pStyle w:val="Akapitzlist"/>
              <w:numPr>
                <w:ilvl w:val="0"/>
                <w:numId w:val="13"/>
              </w:numPr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formułuje</w:t>
            </w:r>
            <w:r>
              <w:rPr>
                <w:sz w:val="18"/>
                <w:szCs w:val="18"/>
              </w:rPr>
              <w:t xml:space="preserve"> i </w:t>
            </w:r>
            <w:r w:rsidRPr="008D077F">
              <w:rPr>
                <w:sz w:val="18"/>
                <w:szCs w:val="18"/>
              </w:rPr>
              <w:t>uzasadnia ocenę gotowej pracy</w:t>
            </w:r>
          </w:p>
          <w:p w14:paraId="04942E15" w14:textId="2489CD65" w:rsidR="00E7720D" w:rsidRPr="008D077F" w:rsidRDefault="00E7720D" w:rsidP="00E7720D">
            <w:pPr>
              <w:pStyle w:val="Akapitzlist"/>
              <w:numPr>
                <w:ilvl w:val="0"/>
                <w:numId w:val="13"/>
              </w:numPr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przewiduje zagrożenia wynikające</w:t>
            </w:r>
            <w:r>
              <w:rPr>
                <w:sz w:val="18"/>
                <w:szCs w:val="18"/>
              </w:rPr>
              <w:t xml:space="preserve"> z </w:t>
            </w:r>
            <w:r w:rsidRPr="008D077F">
              <w:rPr>
                <w:sz w:val="18"/>
                <w:szCs w:val="18"/>
              </w:rPr>
              <w:t>niewłaściwego użytkowania sprzętu technicznego</w:t>
            </w:r>
          </w:p>
          <w:p w14:paraId="067ADA1C" w14:textId="08ABA2E8" w:rsidR="00E7720D" w:rsidRPr="008D077F" w:rsidRDefault="00E7720D" w:rsidP="00E7720D">
            <w:pPr>
              <w:pStyle w:val="Akapitzlist"/>
              <w:numPr>
                <w:ilvl w:val="0"/>
                <w:numId w:val="13"/>
              </w:numPr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wykonuje pracę</w:t>
            </w:r>
            <w:r>
              <w:rPr>
                <w:sz w:val="18"/>
                <w:szCs w:val="18"/>
              </w:rPr>
              <w:t xml:space="preserve"> w </w:t>
            </w:r>
            <w:r w:rsidRPr="008D077F">
              <w:rPr>
                <w:sz w:val="18"/>
                <w:szCs w:val="18"/>
              </w:rPr>
              <w:t>sposób twórczy</w:t>
            </w:r>
          </w:p>
          <w:p w14:paraId="02CC2D13" w14:textId="77777777" w:rsidR="00E7720D" w:rsidRPr="008D077F" w:rsidRDefault="00E7720D" w:rsidP="00E7720D">
            <w:pPr>
              <w:ind w:left="170" w:hanging="170"/>
              <w:rPr>
                <w:sz w:val="18"/>
                <w:szCs w:val="18"/>
              </w:rPr>
            </w:pPr>
          </w:p>
        </w:tc>
        <w:tc>
          <w:tcPr>
            <w:tcW w:w="1101" w:type="dxa"/>
          </w:tcPr>
          <w:p w14:paraId="1FD266A2" w14:textId="31E8F7A6" w:rsidR="00E7720D" w:rsidRPr="008D077F" w:rsidRDefault="00E7720D" w:rsidP="00E772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III.1–6</w:t>
            </w:r>
          </w:p>
          <w:p w14:paraId="6DE9E1EE" w14:textId="2D5CCE0E" w:rsidR="00E7720D" w:rsidRPr="008D077F" w:rsidRDefault="00E7720D" w:rsidP="00E772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VI.1–7</w:t>
            </w:r>
          </w:p>
        </w:tc>
      </w:tr>
      <w:tr w:rsidR="00E7720D" w:rsidRPr="008D077F" w14:paraId="19ACC34E" w14:textId="77777777" w:rsidTr="0087054E">
        <w:tc>
          <w:tcPr>
            <w:tcW w:w="2234" w:type="dxa"/>
          </w:tcPr>
          <w:p w14:paraId="088A5325" w14:textId="06C98C3F" w:rsidR="00E7720D" w:rsidRPr="008D077F" w:rsidRDefault="00E7720D" w:rsidP="00E7720D">
            <w:pPr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4. Wokół metali</w:t>
            </w:r>
          </w:p>
        </w:tc>
        <w:tc>
          <w:tcPr>
            <w:tcW w:w="596" w:type="dxa"/>
          </w:tcPr>
          <w:p w14:paraId="3DA46D56" w14:textId="146C43A6" w:rsidR="00E7720D" w:rsidRPr="008D077F" w:rsidRDefault="00E7720D" w:rsidP="00E7720D">
            <w:pPr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2</w:t>
            </w:r>
          </w:p>
        </w:tc>
        <w:tc>
          <w:tcPr>
            <w:tcW w:w="3119" w:type="dxa"/>
          </w:tcPr>
          <w:p w14:paraId="5B8759D8" w14:textId="5E6AE955" w:rsidR="00E7720D" w:rsidRPr="008D077F" w:rsidRDefault="00E7720D" w:rsidP="00E7720D">
            <w:pPr>
              <w:pStyle w:val="Akapitzlist"/>
              <w:numPr>
                <w:ilvl w:val="0"/>
                <w:numId w:val="13"/>
              </w:numPr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terminy: ruda, stop, metale żelazne</w:t>
            </w:r>
            <w:r>
              <w:rPr>
                <w:sz w:val="18"/>
                <w:szCs w:val="18"/>
              </w:rPr>
              <w:t xml:space="preserve"> i </w:t>
            </w:r>
            <w:r w:rsidRPr="008D077F">
              <w:rPr>
                <w:sz w:val="18"/>
                <w:szCs w:val="18"/>
              </w:rPr>
              <w:t>nieżelazne</w:t>
            </w:r>
          </w:p>
          <w:p w14:paraId="4DCF090A" w14:textId="124DF74D" w:rsidR="00E7720D" w:rsidRPr="008D077F" w:rsidRDefault="00E7720D" w:rsidP="00E7720D">
            <w:pPr>
              <w:pStyle w:val="Akapitzlist"/>
              <w:numPr>
                <w:ilvl w:val="0"/>
                <w:numId w:val="13"/>
              </w:numPr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sposoby otrzymywania metali</w:t>
            </w:r>
          </w:p>
          <w:p w14:paraId="5414ED35" w14:textId="285180A3" w:rsidR="00E7720D" w:rsidRPr="008D077F" w:rsidRDefault="00E7720D" w:rsidP="00E7720D">
            <w:pPr>
              <w:pStyle w:val="Akapitzlist"/>
              <w:numPr>
                <w:ilvl w:val="0"/>
                <w:numId w:val="13"/>
              </w:numPr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rodzaje</w:t>
            </w:r>
            <w:r>
              <w:rPr>
                <w:sz w:val="18"/>
                <w:szCs w:val="18"/>
              </w:rPr>
              <w:t xml:space="preserve"> i </w:t>
            </w:r>
            <w:r w:rsidRPr="008D077F">
              <w:rPr>
                <w:sz w:val="18"/>
                <w:szCs w:val="18"/>
              </w:rPr>
              <w:t>właściwości metali</w:t>
            </w:r>
          </w:p>
          <w:p w14:paraId="416A75AC" w14:textId="5F16C901" w:rsidR="00E7720D" w:rsidRPr="008D077F" w:rsidRDefault="00E7720D" w:rsidP="00E7720D">
            <w:pPr>
              <w:pStyle w:val="Akapitzlist"/>
              <w:numPr>
                <w:ilvl w:val="0"/>
                <w:numId w:val="13"/>
              </w:numPr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zastosowanie metali</w:t>
            </w:r>
          </w:p>
          <w:p w14:paraId="082A1BC2" w14:textId="78DCA093" w:rsidR="00E7720D" w:rsidRPr="008D077F" w:rsidRDefault="00E7720D" w:rsidP="00E7720D">
            <w:pPr>
              <w:pStyle w:val="Akapitzlist"/>
              <w:numPr>
                <w:ilvl w:val="0"/>
                <w:numId w:val="13"/>
              </w:numPr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narzędzia do obróbki metali</w:t>
            </w:r>
          </w:p>
          <w:p w14:paraId="68034D3D" w14:textId="77777777" w:rsidR="00E7720D" w:rsidRPr="008D077F" w:rsidRDefault="00E7720D" w:rsidP="00E7720D">
            <w:pPr>
              <w:ind w:left="170" w:hanging="170"/>
              <w:rPr>
                <w:sz w:val="18"/>
                <w:szCs w:val="18"/>
              </w:rPr>
            </w:pPr>
          </w:p>
        </w:tc>
        <w:tc>
          <w:tcPr>
            <w:tcW w:w="3969" w:type="dxa"/>
          </w:tcPr>
          <w:p w14:paraId="23334D31" w14:textId="76B119E3" w:rsidR="00E7720D" w:rsidRPr="008D077F" w:rsidRDefault="00E7720D" w:rsidP="00E7720D">
            <w:pPr>
              <w:pStyle w:val="Akapitzlist"/>
              <w:numPr>
                <w:ilvl w:val="0"/>
                <w:numId w:val="13"/>
              </w:numPr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bada właściwości metali</w:t>
            </w:r>
          </w:p>
          <w:p w14:paraId="033B1DB8" w14:textId="01F6FB64" w:rsidR="00E7720D" w:rsidRPr="008D077F" w:rsidRDefault="00E7720D" w:rsidP="00E7720D">
            <w:pPr>
              <w:pStyle w:val="Akapitzlist"/>
              <w:numPr>
                <w:ilvl w:val="0"/>
                <w:numId w:val="13"/>
              </w:numPr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omawia zastosowanie różnych metali</w:t>
            </w:r>
          </w:p>
          <w:p w14:paraId="7B16E8B1" w14:textId="5E1E957D" w:rsidR="00E7720D" w:rsidRPr="008D077F" w:rsidRDefault="00E7720D" w:rsidP="00E7720D">
            <w:pPr>
              <w:pStyle w:val="Akapitzlist"/>
              <w:numPr>
                <w:ilvl w:val="0"/>
                <w:numId w:val="13"/>
              </w:numPr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rozpoznaje materiały konstrukcyjne</w:t>
            </w:r>
          </w:p>
          <w:p w14:paraId="5659B3A0" w14:textId="7A8C8798" w:rsidR="00E7720D" w:rsidRPr="008D077F" w:rsidRDefault="00E7720D" w:rsidP="00E7720D">
            <w:pPr>
              <w:pStyle w:val="Akapitzlist"/>
              <w:numPr>
                <w:ilvl w:val="0"/>
                <w:numId w:val="13"/>
              </w:numPr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charakteryzuje materiały konstrukcyjne</w:t>
            </w:r>
            <w:r>
              <w:rPr>
                <w:sz w:val="18"/>
                <w:szCs w:val="18"/>
              </w:rPr>
              <w:t xml:space="preserve"> z </w:t>
            </w:r>
            <w:r w:rsidRPr="008D077F">
              <w:rPr>
                <w:sz w:val="18"/>
                <w:szCs w:val="18"/>
              </w:rPr>
              <w:t>metali</w:t>
            </w:r>
          </w:p>
          <w:p w14:paraId="331771A7" w14:textId="4FA1E3CC" w:rsidR="00E7720D" w:rsidRPr="008D077F" w:rsidRDefault="00E7720D" w:rsidP="00E7720D">
            <w:pPr>
              <w:pStyle w:val="Akapitzlist"/>
              <w:numPr>
                <w:ilvl w:val="0"/>
                <w:numId w:val="13"/>
              </w:numPr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podaje nazwy</w:t>
            </w:r>
            <w:r>
              <w:rPr>
                <w:sz w:val="18"/>
                <w:szCs w:val="18"/>
              </w:rPr>
              <w:t xml:space="preserve"> i </w:t>
            </w:r>
            <w:r w:rsidRPr="008D077F">
              <w:rPr>
                <w:sz w:val="18"/>
                <w:szCs w:val="18"/>
              </w:rPr>
              <w:t>zastosowanie narzędzi do obróbki metali</w:t>
            </w:r>
          </w:p>
          <w:p w14:paraId="7C9890CD" w14:textId="441034EE" w:rsidR="00E7720D" w:rsidRPr="008D077F" w:rsidRDefault="00E7720D" w:rsidP="00E7720D">
            <w:pPr>
              <w:pStyle w:val="Akapitzlist"/>
              <w:numPr>
                <w:ilvl w:val="0"/>
                <w:numId w:val="13"/>
              </w:numPr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wyszukuje</w:t>
            </w:r>
            <w:r>
              <w:rPr>
                <w:sz w:val="18"/>
                <w:szCs w:val="18"/>
              </w:rPr>
              <w:t xml:space="preserve"> w </w:t>
            </w:r>
            <w:r w:rsidRPr="008D077F">
              <w:rPr>
                <w:sz w:val="18"/>
                <w:szCs w:val="18"/>
              </w:rPr>
              <w:t>internecie informacje</w:t>
            </w:r>
            <w:r>
              <w:rPr>
                <w:sz w:val="18"/>
                <w:szCs w:val="18"/>
              </w:rPr>
              <w:t xml:space="preserve"> o </w:t>
            </w:r>
            <w:r w:rsidRPr="008D077F">
              <w:rPr>
                <w:sz w:val="18"/>
                <w:szCs w:val="18"/>
              </w:rPr>
              <w:t>zastosowaniu metali – śledzi postęp technologiczny</w:t>
            </w:r>
          </w:p>
          <w:p w14:paraId="4EC222E6" w14:textId="77777777" w:rsidR="00E7720D" w:rsidRPr="008D077F" w:rsidRDefault="00E7720D" w:rsidP="00E7720D">
            <w:pPr>
              <w:pStyle w:val="Akapitzlist"/>
              <w:numPr>
                <w:ilvl w:val="0"/>
                <w:numId w:val="13"/>
              </w:numPr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dobiera narzędzia do obróbki metali</w:t>
            </w:r>
          </w:p>
          <w:p w14:paraId="67ABF481" w14:textId="54DE86B0" w:rsidR="00E7720D" w:rsidRPr="008D077F" w:rsidRDefault="00E7720D" w:rsidP="00E7720D">
            <w:pPr>
              <w:pStyle w:val="Akapitzlist"/>
              <w:numPr>
                <w:ilvl w:val="0"/>
                <w:numId w:val="13"/>
              </w:numPr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sprawnie posługuje się podstawowymi narzędziami do obróbki ręcznej</w:t>
            </w:r>
            <w:r>
              <w:rPr>
                <w:sz w:val="18"/>
                <w:szCs w:val="18"/>
              </w:rPr>
              <w:t xml:space="preserve"> i </w:t>
            </w:r>
            <w:r w:rsidRPr="008D077F">
              <w:rPr>
                <w:sz w:val="18"/>
                <w:szCs w:val="18"/>
              </w:rPr>
              <w:t>mechanicznej</w:t>
            </w:r>
          </w:p>
          <w:p w14:paraId="3ED049DE" w14:textId="64AC09C7" w:rsidR="00E7720D" w:rsidRPr="008D077F" w:rsidRDefault="00E7720D" w:rsidP="00E7720D">
            <w:pPr>
              <w:pStyle w:val="Akapitzlist"/>
              <w:numPr>
                <w:ilvl w:val="0"/>
                <w:numId w:val="13"/>
              </w:numPr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dba</w:t>
            </w:r>
            <w:r>
              <w:rPr>
                <w:sz w:val="18"/>
                <w:szCs w:val="18"/>
              </w:rPr>
              <w:t xml:space="preserve"> o </w:t>
            </w:r>
            <w:r w:rsidRPr="008D077F">
              <w:rPr>
                <w:sz w:val="18"/>
                <w:szCs w:val="18"/>
              </w:rPr>
              <w:t>porządek</w:t>
            </w:r>
            <w:r>
              <w:rPr>
                <w:sz w:val="18"/>
                <w:szCs w:val="18"/>
              </w:rPr>
              <w:t xml:space="preserve"> i </w:t>
            </w:r>
            <w:r w:rsidRPr="008D077F">
              <w:rPr>
                <w:sz w:val="18"/>
                <w:szCs w:val="18"/>
              </w:rPr>
              <w:t>bezpieczeństwo na stanowisku pracy</w:t>
            </w:r>
          </w:p>
          <w:p w14:paraId="06FBE8D6" w14:textId="4F8007AA" w:rsidR="00E7720D" w:rsidRPr="008D077F" w:rsidRDefault="00E7720D" w:rsidP="00E7720D">
            <w:pPr>
              <w:pStyle w:val="Akapitzlist"/>
              <w:numPr>
                <w:ilvl w:val="0"/>
                <w:numId w:val="13"/>
              </w:numPr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racjonalnie gospodaruje materiałami, dobiera zamienniki</w:t>
            </w:r>
          </w:p>
          <w:p w14:paraId="61B7048F" w14:textId="3BBC6F47" w:rsidR="00E7720D" w:rsidRPr="008D077F" w:rsidRDefault="00E7720D" w:rsidP="00E7720D">
            <w:pPr>
              <w:pStyle w:val="Akapitzlist"/>
              <w:numPr>
                <w:ilvl w:val="0"/>
                <w:numId w:val="13"/>
              </w:numPr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wyjaśnia na czym polega recykling wyrobów metalowych</w:t>
            </w:r>
          </w:p>
        </w:tc>
        <w:tc>
          <w:tcPr>
            <w:tcW w:w="2977" w:type="dxa"/>
          </w:tcPr>
          <w:p w14:paraId="63BE1D7E" w14:textId="76BCE1EF" w:rsidR="00E7720D" w:rsidRPr="008D077F" w:rsidRDefault="00E7720D" w:rsidP="00E7720D">
            <w:pPr>
              <w:pStyle w:val="Akapitzlist"/>
              <w:numPr>
                <w:ilvl w:val="0"/>
                <w:numId w:val="13"/>
              </w:numPr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określa,</w:t>
            </w:r>
            <w:r>
              <w:rPr>
                <w:sz w:val="18"/>
                <w:szCs w:val="18"/>
              </w:rPr>
              <w:t xml:space="preserve"> w </w:t>
            </w:r>
            <w:r w:rsidRPr="008D077F">
              <w:rPr>
                <w:sz w:val="18"/>
                <w:szCs w:val="18"/>
              </w:rPr>
              <w:t>jaki sposób otrzymywane są metale</w:t>
            </w:r>
          </w:p>
          <w:p w14:paraId="4536D544" w14:textId="77777777" w:rsidR="00E7720D" w:rsidRPr="008D077F" w:rsidRDefault="00E7720D" w:rsidP="00E7720D">
            <w:pPr>
              <w:ind w:left="170" w:hanging="170"/>
              <w:rPr>
                <w:sz w:val="18"/>
                <w:szCs w:val="18"/>
              </w:rPr>
            </w:pPr>
          </w:p>
        </w:tc>
        <w:tc>
          <w:tcPr>
            <w:tcW w:w="1101" w:type="dxa"/>
          </w:tcPr>
          <w:p w14:paraId="15E9757C" w14:textId="77777777" w:rsidR="00E7720D" w:rsidRPr="00AE2935" w:rsidRDefault="00E7720D" w:rsidP="00E7720D">
            <w:pPr>
              <w:rPr>
                <w:spacing w:val="-4"/>
                <w:sz w:val="18"/>
                <w:szCs w:val="18"/>
              </w:rPr>
            </w:pPr>
            <w:r w:rsidRPr="00AE2935">
              <w:rPr>
                <w:spacing w:val="-4"/>
                <w:sz w:val="18"/>
                <w:szCs w:val="18"/>
              </w:rPr>
              <w:t>I.1, 2, 4, 6, 8, 9</w:t>
            </w:r>
          </w:p>
          <w:p w14:paraId="63A05A15" w14:textId="6B01EC67" w:rsidR="00E7720D" w:rsidRPr="008D077F" w:rsidRDefault="008B354E" w:rsidP="00E772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III.1–6</w:t>
            </w:r>
          </w:p>
        </w:tc>
      </w:tr>
      <w:tr w:rsidR="00E7720D" w:rsidRPr="008D077F" w14:paraId="7C7187F2" w14:textId="77777777" w:rsidTr="0087054E">
        <w:tc>
          <w:tcPr>
            <w:tcW w:w="2234" w:type="dxa"/>
          </w:tcPr>
          <w:p w14:paraId="13CD3B7D" w14:textId="77D2691D" w:rsidR="00E7720D" w:rsidRPr="008D077F" w:rsidRDefault="00E7720D" w:rsidP="00E7720D">
            <w:pPr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To takie proste! – Gwiazda</w:t>
            </w:r>
            <w:r>
              <w:rPr>
                <w:sz w:val="18"/>
                <w:szCs w:val="18"/>
              </w:rPr>
              <w:t xml:space="preserve"> z </w:t>
            </w:r>
            <w:r w:rsidRPr="008D077F">
              <w:rPr>
                <w:sz w:val="18"/>
                <w:szCs w:val="18"/>
              </w:rPr>
              <w:t>drucika</w:t>
            </w:r>
          </w:p>
        </w:tc>
        <w:tc>
          <w:tcPr>
            <w:tcW w:w="596" w:type="dxa"/>
          </w:tcPr>
          <w:p w14:paraId="436FEE12" w14:textId="22F4624F" w:rsidR="00E7720D" w:rsidRPr="008D077F" w:rsidRDefault="00E7720D" w:rsidP="00E7720D">
            <w:pPr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1</w:t>
            </w:r>
          </w:p>
        </w:tc>
        <w:tc>
          <w:tcPr>
            <w:tcW w:w="3119" w:type="dxa"/>
          </w:tcPr>
          <w:p w14:paraId="788C7F86" w14:textId="77777777" w:rsidR="00E7720D" w:rsidRPr="008D077F" w:rsidRDefault="00E7720D" w:rsidP="00E7720D">
            <w:pPr>
              <w:pStyle w:val="Akapitzlist"/>
              <w:numPr>
                <w:ilvl w:val="0"/>
                <w:numId w:val="14"/>
              </w:numPr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rozpoznawanie potrzeby wykonania wytworu technicznego</w:t>
            </w:r>
          </w:p>
          <w:p w14:paraId="41052766" w14:textId="77777777" w:rsidR="00E7720D" w:rsidRPr="008D077F" w:rsidRDefault="00E7720D" w:rsidP="00E7720D">
            <w:pPr>
              <w:pStyle w:val="Akapitzlist"/>
              <w:numPr>
                <w:ilvl w:val="0"/>
                <w:numId w:val="14"/>
              </w:numPr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planowanie etapów pracy</w:t>
            </w:r>
          </w:p>
          <w:p w14:paraId="7DC5474C" w14:textId="77777777" w:rsidR="00E7720D" w:rsidRPr="008D077F" w:rsidRDefault="00E7720D" w:rsidP="00E7720D">
            <w:pPr>
              <w:pStyle w:val="Akapitzlist"/>
              <w:numPr>
                <w:ilvl w:val="0"/>
                <w:numId w:val="14"/>
              </w:numPr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organizacja miejsca pracy</w:t>
            </w:r>
          </w:p>
          <w:p w14:paraId="144D273F" w14:textId="77777777" w:rsidR="00E7720D" w:rsidRPr="008D077F" w:rsidRDefault="00E7720D" w:rsidP="00E7720D">
            <w:pPr>
              <w:pStyle w:val="Akapitzlist"/>
              <w:numPr>
                <w:ilvl w:val="0"/>
                <w:numId w:val="14"/>
              </w:numPr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narzędzia do obróbki drewna</w:t>
            </w:r>
          </w:p>
          <w:p w14:paraId="6EE76072" w14:textId="46283511" w:rsidR="00E7720D" w:rsidRPr="008D077F" w:rsidRDefault="00E7720D" w:rsidP="00E7720D">
            <w:pPr>
              <w:pStyle w:val="Akapitzlist"/>
              <w:numPr>
                <w:ilvl w:val="0"/>
                <w:numId w:val="14"/>
              </w:numPr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montaż poszczególnych części</w:t>
            </w:r>
            <w:r>
              <w:rPr>
                <w:sz w:val="18"/>
                <w:szCs w:val="18"/>
              </w:rPr>
              <w:t xml:space="preserve"> w </w:t>
            </w:r>
            <w:r w:rsidRPr="008D077F">
              <w:rPr>
                <w:sz w:val="18"/>
                <w:szCs w:val="18"/>
              </w:rPr>
              <w:t>całość</w:t>
            </w:r>
          </w:p>
          <w:p w14:paraId="380D0334" w14:textId="6C490ECE" w:rsidR="00E7720D" w:rsidRPr="008D077F" w:rsidRDefault="00E7720D" w:rsidP="00E7720D">
            <w:pPr>
              <w:pStyle w:val="Akapitzlist"/>
              <w:numPr>
                <w:ilvl w:val="0"/>
                <w:numId w:val="14"/>
              </w:numPr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przestrzeganie zasad BHP na stanowisku pracy</w:t>
            </w:r>
          </w:p>
        </w:tc>
        <w:tc>
          <w:tcPr>
            <w:tcW w:w="3969" w:type="dxa"/>
          </w:tcPr>
          <w:p w14:paraId="369D303A" w14:textId="17671AAC" w:rsidR="00E7720D" w:rsidRPr="008D077F" w:rsidRDefault="00E7720D" w:rsidP="00E7720D">
            <w:pPr>
              <w:pStyle w:val="Akapitzlist"/>
              <w:numPr>
                <w:ilvl w:val="0"/>
                <w:numId w:val="13"/>
              </w:numPr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planuje kolejność</w:t>
            </w:r>
            <w:r>
              <w:rPr>
                <w:sz w:val="18"/>
                <w:szCs w:val="18"/>
              </w:rPr>
              <w:t xml:space="preserve"> i </w:t>
            </w:r>
            <w:r w:rsidRPr="008D077F">
              <w:rPr>
                <w:sz w:val="18"/>
                <w:szCs w:val="18"/>
              </w:rPr>
              <w:t>czas realizacji wytworu</w:t>
            </w:r>
          </w:p>
          <w:p w14:paraId="47500300" w14:textId="77777777" w:rsidR="00E7720D" w:rsidRPr="008D077F" w:rsidRDefault="00E7720D" w:rsidP="00E7720D">
            <w:pPr>
              <w:pStyle w:val="Akapitzlist"/>
              <w:numPr>
                <w:ilvl w:val="0"/>
                <w:numId w:val="13"/>
              </w:numPr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prawidłowo organizuje miejsce pracy</w:t>
            </w:r>
          </w:p>
          <w:p w14:paraId="63900059" w14:textId="77777777" w:rsidR="00E7720D" w:rsidRPr="008D077F" w:rsidRDefault="00E7720D" w:rsidP="00E7720D">
            <w:pPr>
              <w:pStyle w:val="Akapitzlist"/>
              <w:numPr>
                <w:ilvl w:val="0"/>
                <w:numId w:val="13"/>
              </w:numPr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sprawnie posługuje się podstawowymi narzędziami do obróbki ręcznej</w:t>
            </w:r>
          </w:p>
          <w:p w14:paraId="266A3F02" w14:textId="77777777" w:rsidR="00E7720D" w:rsidRPr="008D077F" w:rsidRDefault="00E7720D" w:rsidP="00E7720D">
            <w:pPr>
              <w:pStyle w:val="Akapitzlist"/>
              <w:numPr>
                <w:ilvl w:val="0"/>
                <w:numId w:val="13"/>
              </w:numPr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racjonalnie gospodaruje różnymi materiałami</w:t>
            </w:r>
          </w:p>
          <w:p w14:paraId="5500000C" w14:textId="16B815A9" w:rsidR="00E7720D" w:rsidRPr="008D077F" w:rsidRDefault="00E7720D" w:rsidP="00E7720D">
            <w:pPr>
              <w:pStyle w:val="Akapitzlist"/>
              <w:numPr>
                <w:ilvl w:val="0"/>
                <w:numId w:val="13"/>
              </w:numPr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dba</w:t>
            </w:r>
            <w:r>
              <w:rPr>
                <w:sz w:val="18"/>
                <w:szCs w:val="18"/>
              </w:rPr>
              <w:t xml:space="preserve"> o </w:t>
            </w:r>
            <w:r w:rsidRPr="008D077F">
              <w:rPr>
                <w:sz w:val="18"/>
                <w:szCs w:val="18"/>
              </w:rPr>
              <w:t>porządek</w:t>
            </w:r>
            <w:r>
              <w:rPr>
                <w:sz w:val="18"/>
                <w:szCs w:val="18"/>
              </w:rPr>
              <w:t xml:space="preserve"> i </w:t>
            </w:r>
            <w:r w:rsidRPr="008D077F">
              <w:rPr>
                <w:sz w:val="18"/>
                <w:szCs w:val="18"/>
              </w:rPr>
              <w:t>bezpieczeństwo</w:t>
            </w:r>
            <w:r>
              <w:rPr>
                <w:sz w:val="18"/>
                <w:szCs w:val="18"/>
              </w:rPr>
              <w:t xml:space="preserve"> w </w:t>
            </w:r>
            <w:r w:rsidRPr="008D077F">
              <w:rPr>
                <w:sz w:val="18"/>
                <w:szCs w:val="18"/>
              </w:rPr>
              <w:t>miejscu pracy</w:t>
            </w:r>
          </w:p>
          <w:p w14:paraId="7C0EC1C5" w14:textId="29AFD3A6" w:rsidR="00E7720D" w:rsidRPr="008D077F" w:rsidRDefault="00E7720D" w:rsidP="00E7720D">
            <w:pPr>
              <w:pStyle w:val="Akapitzlist"/>
              <w:numPr>
                <w:ilvl w:val="0"/>
                <w:numId w:val="13"/>
              </w:numPr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samodzielnie wykonuje prace</w:t>
            </w:r>
            <w:r>
              <w:rPr>
                <w:sz w:val="18"/>
                <w:szCs w:val="18"/>
              </w:rPr>
              <w:t xml:space="preserve"> z </w:t>
            </w:r>
            <w:r w:rsidRPr="008D077F">
              <w:rPr>
                <w:sz w:val="18"/>
                <w:szCs w:val="18"/>
              </w:rPr>
              <w:t>należytą starannością</w:t>
            </w:r>
            <w:r>
              <w:rPr>
                <w:sz w:val="18"/>
                <w:szCs w:val="18"/>
              </w:rPr>
              <w:t xml:space="preserve"> i </w:t>
            </w:r>
            <w:r w:rsidRPr="008D077F">
              <w:rPr>
                <w:sz w:val="18"/>
                <w:szCs w:val="18"/>
              </w:rPr>
              <w:t>dokładnością</w:t>
            </w:r>
          </w:p>
          <w:p w14:paraId="5D2C949B" w14:textId="054DDB6B" w:rsidR="00E7720D" w:rsidRPr="008D077F" w:rsidRDefault="00E7720D" w:rsidP="00E7720D">
            <w:pPr>
              <w:pStyle w:val="Akapitzlist"/>
              <w:numPr>
                <w:ilvl w:val="0"/>
                <w:numId w:val="13"/>
              </w:numPr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montuje poszczególne elementy</w:t>
            </w:r>
            <w:r>
              <w:rPr>
                <w:sz w:val="18"/>
                <w:szCs w:val="18"/>
              </w:rPr>
              <w:t xml:space="preserve"> w </w:t>
            </w:r>
            <w:r w:rsidRPr="008D077F">
              <w:rPr>
                <w:sz w:val="18"/>
                <w:szCs w:val="18"/>
              </w:rPr>
              <w:t>całość</w:t>
            </w:r>
          </w:p>
          <w:p w14:paraId="6640B37C" w14:textId="4705D1E8" w:rsidR="00E7720D" w:rsidRPr="008D077F" w:rsidRDefault="00E7720D" w:rsidP="00E7720D">
            <w:pPr>
              <w:pStyle w:val="Akapitzlist"/>
              <w:numPr>
                <w:ilvl w:val="0"/>
                <w:numId w:val="13"/>
              </w:numPr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ocenia swoje predyspozycje</w:t>
            </w:r>
            <w:r>
              <w:rPr>
                <w:sz w:val="18"/>
                <w:szCs w:val="18"/>
              </w:rPr>
              <w:t xml:space="preserve"> w </w:t>
            </w:r>
            <w:r w:rsidRPr="008D077F">
              <w:rPr>
                <w:sz w:val="18"/>
                <w:szCs w:val="18"/>
              </w:rPr>
              <w:t>kontekście wyboru przyszłego kierunku kształcenia</w:t>
            </w:r>
          </w:p>
        </w:tc>
        <w:tc>
          <w:tcPr>
            <w:tcW w:w="2977" w:type="dxa"/>
          </w:tcPr>
          <w:p w14:paraId="0A6720C4" w14:textId="16DEF10B" w:rsidR="00E7720D" w:rsidRPr="008D077F" w:rsidRDefault="00E7720D" w:rsidP="00E7720D">
            <w:pPr>
              <w:pStyle w:val="Akapitzlist"/>
              <w:numPr>
                <w:ilvl w:val="0"/>
                <w:numId w:val="14"/>
              </w:numPr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wykonuje pracę</w:t>
            </w:r>
            <w:r>
              <w:rPr>
                <w:sz w:val="18"/>
                <w:szCs w:val="18"/>
              </w:rPr>
              <w:t xml:space="preserve"> w </w:t>
            </w:r>
            <w:r w:rsidRPr="008D077F">
              <w:rPr>
                <w:sz w:val="18"/>
                <w:szCs w:val="18"/>
              </w:rPr>
              <w:t>sposób twórczy</w:t>
            </w:r>
          </w:p>
          <w:p w14:paraId="319ADD77" w14:textId="03235493" w:rsidR="00E7720D" w:rsidRPr="008D077F" w:rsidRDefault="00E7720D" w:rsidP="00E7720D">
            <w:pPr>
              <w:pStyle w:val="Akapitzlist"/>
              <w:numPr>
                <w:ilvl w:val="0"/>
                <w:numId w:val="14"/>
              </w:numPr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formułuje</w:t>
            </w:r>
            <w:r>
              <w:rPr>
                <w:sz w:val="18"/>
                <w:szCs w:val="18"/>
              </w:rPr>
              <w:t xml:space="preserve"> i </w:t>
            </w:r>
            <w:r w:rsidRPr="008D077F">
              <w:rPr>
                <w:sz w:val="18"/>
                <w:szCs w:val="18"/>
              </w:rPr>
              <w:t>uzasadnia ocenę gotowej pracy</w:t>
            </w:r>
          </w:p>
          <w:p w14:paraId="251145E4" w14:textId="4092676B" w:rsidR="00E7720D" w:rsidRPr="008D077F" w:rsidRDefault="00E7720D" w:rsidP="00E7720D">
            <w:pPr>
              <w:pStyle w:val="Akapitzlist"/>
              <w:numPr>
                <w:ilvl w:val="0"/>
                <w:numId w:val="14"/>
              </w:numPr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przewiduje zagrożenia wynikające</w:t>
            </w:r>
            <w:r>
              <w:rPr>
                <w:sz w:val="18"/>
                <w:szCs w:val="18"/>
              </w:rPr>
              <w:t xml:space="preserve"> z </w:t>
            </w:r>
            <w:r w:rsidRPr="008D077F">
              <w:rPr>
                <w:sz w:val="18"/>
                <w:szCs w:val="18"/>
              </w:rPr>
              <w:t>niewłaściwego użytkowania sprzętu technicznego</w:t>
            </w:r>
          </w:p>
          <w:p w14:paraId="5B3294D4" w14:textId="77777777" w:rsidR="00E7720D" w:rsidRPr="008D077F" w:rsidRDefault="00E7720D" w:rsidP="00E7720D">
            <w:pPr>
              <w:ind w:left="170" w:hanging="170"/>
              <w:rPr>
                <w:sz w:val="18"/>
                <w:szCs w:val="18"/>
              </w:rPr>
            </w:pPr>
          </w:p>
        </w:tc>
        <w:tc>
          <w:tcPr>
            <w:tcW w:w="1101" w:type="dxa"/>
          </w:tcPr>
          <w:p w14:paraId="3813569C" w14:textId="77777777" w:rsidR="008B354E" w:rsidRPr="008D077F" w:rsidRDefault="008B354E" w:rsidP="008B35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III.1–6</w:t>
            </w:r>
          </w:p>
          <w:p w14:paraId="3E8481BA" w14:textId="58EE7297" w:rsidR="00E7720D" w:rsidRPr="008D077F" w:rsidRDefault="008B354E" w:rsidP="008B35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VI.1–7</w:t>
            </w:r>
          </w:p>
        </w:tc>
      </w:tr>
      <w:tr w:rsidR="00E7720D" w:rsidRPr="008D077F" w14:paraId="53C0CFC4" w14:textId="77777777" w:rsidTr="0087054E">
        <w:tc>
          <w:tcPr>
            <w:tcW w:w="2234" w:type="dxa"/>
          </w:tcPr>
          <w:p w14:paraId="2A7944C7" w14:textId="19936586" w:rsidR="00E7720D" w:rsidRPr="008D077F" w:rsidRDefault="00E7720D" w:rsidP="00E7720D">
            <w:pPr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lastRenderedPageBreak/>
              <w:t>5. Świat tworzyw sztucznych</w:t>
            </w:r>
          </w:p>
        </w:tc>
        <w:tc>
          <w:tcPr>
            <w:tcW w:w="596" w:type="dxa"/>
          </w:tcPr>
          <w:p w14:paraId="0950557F" w14:textId="20A632B7" w:rsidR="00E7720D" w:rsidRPr="008D077F" w:rsidRDefault="00E7720D" w:rsidP="00E7720D">
            <w:pPr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2</w:t>
            </w:r>
          </w:p>
        </w:tc>
        <w:tc>
          <w:tcPr>
            <w:tcW w:w="3119" w:type="dxa"/>
          </w:tcPr>
          <w:p w14:paraId="6C38AE6C" w14:textId="6C9D6ED4" w:rsidR="00E7720D" w:rsidRPr="008D077F" w:rsidRDefault="00E7720D" w:rsidP="00E7720D">
            <w:pPr>
              <w:pStyle w:val="Akapitzlist"/>
              <w:numPr>
                <w:ilvl w:val="0"/>
                <w:numId w:val="14"/>
              </w:numPr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znaczenie tworzyw sztucznych</w:t>
            </w:r>
            <w:r>
              <w:rPr>
                <w:sz w:val="18"/>
                <w:szCs w:val="18"/>
              </w:rPr>
              <w:t xml:space="preserve"> w </w:t>
            </w:r>
            <w:r w:rsidRPr="008D077F">
              <w:rPr>
                <w:sz w:val="18"/>
                <w:szCs w:val="18"/>
              </w:rPr>
              <w:t>różnych dziedzinach życia</w:t>
            </w:r>
          </w:p>
          <w:p w14:paraId="5B339E40" w14:textId="5B119CFE" w:rsidR="00E7720D" w:rsidRPr="008D077F" w:rsidRDefault="00E7720D" w:rsidP="00E7720D">
            <w:pPr>
              <w:pStyle w:val="Akapitzlist"/>
              <w:numPr>
                <w:ilvl w:val="0"/>
                <w:numId w:val="14"/>
              </w:numPr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otrzymywanie tworzyw sztucznych</w:t>
            </w:r>
          </w:p>
          <w:p w14:paraId="4DC09CB5" w14:textId="53886DAD" w:rsidR="00E7720D" w:rsidRPr="00AE2935" w:rsidRDefault="00E7720D" w:rsidP="00E7720D">
            <w:pPr>
              <w:pStyle w:val="Akapitzlist"/>
              <w:numPr>
                <w:ilvl w:val="0"/>
                <w:numId w:val="14"/>
              </w:numPr>
              <w:ind w:left="170" w:hanging="170"/>
              <w:rPr>
                <w:spacing w:val="-4"/>
                <w:sz w:val="18"/>
                <w:szCs w:val="18"/>
              </w:rPr>
            </w:pPr>
            <w:r w:rsidRPr="00AE2935">
              <w:rPr>
                <w:spacing w:val="-4"/>
                <w:sz w:val="18"/>
                <w:szCs w:val="18"/>
              </w:rPr>
              <w:t>rodzaje i właściwości tworzyw sztucznych</w:t>
            </w:r>
          </w:p>
          <w:p w14:paraId="1594E8E8" w14:textId="67F9E398" w:rsidR="00E7720D" w:rsidRPr="008D077F" w:rsidRDefault="00E7720D" w:rsidP="00E7720D">
            <w:pPr>
              <w:pStyle w:val="Akapitzlist"/>
              <w:numPr>
                <w:ilvl w:val="0"/>
                <w:numId w:val="14"/>
              </w:numPr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zastosowanie tworzyw sztucznych</w:t>
            </w:r>
          </w:p>
          <w:p w14:paraId="789D217F" w14:textId="52131B78" w:rsidR="00E7720D" w:rsidRPr="00AE2935" w:rsidRDefault="00E7720D" w:rsidP="00E7720D">
            <w:pPr>
              <w:pStyle w:val="Akapitzlist"/>
              <w:numPr>
                <w:ilvl w:val="0"/>
                <w:numId w:val="14"/>
              </w:numPr>
              <w:ind w:left="170" w:hanging="170"/>
              <w:rPr>
                <w:spacing w:val="-4"/>
                <w:sz w:val="18"/>
                <w:szCs w:val="18"/>
              </w:rPr>
            </w:pPr>
            <w:r w:rsidRPr="00AE2935">
              <w:rPr>
                <w:spacing w:val="-4"/>
                <w:sz w:val="18"/>
                <w:szCs w:val="18"/>
              </w:rPr>
              <w:t>metody konserwacji tworzyw sztucznych</w:t>
            </w:r>
          </w:p>
          <w:p w14:paraId="4211A137" w14:textId="5C2DE54C" w:rsidR="00E7720D" w:rsidRPr="00AE2935" w:rsidRDefault="00E7720D" w:rsidP="00E7720D">
            <w:pPr>
              <w:pStyle w:val="Akapitzlist"/>
              <w:numPr>
                <w:ilvl w:val="0"/>
                <w:numId w:val="14"/>
              </w:numPr>
              <w:ind w:left="170" w:hanging="170"/>
              <w:rPr>
                <w:spacing w:val="-4"/>
                <w:sz w:val="18"/>
                <w:szCs w:val="18"/>
              </w:rPr>
            </w:pPr>
            <w:r w:rsidRPr="00AE2935">
              <w:rPr>
                <w:spacing w:val="-4"/>
                <w:sz w:val="18"/>
                <w:szCs w:val="18"/>
              </w:rPr>
              <w:t>narzędzia do obróbki tworzyw sztucznych</w:t>
            </w:r>
          </w:p>
          <w:p w14:paraId="69EC9C63" w14:textId="45528653" w:rsidR="00E7720D" w:rsidRPr="008D077F" w:rsidRDefault="00E7720D" w:rsidP="00E7720D">
            <w:pPr>
              <w:pStyle w:val="Akapitzlist"/>
              <w:numPr>
                <w:ilvl w:val="0"/>
                <w:numId w:val="14"/>
              </w:numPr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sposoby łączenia tworzyw sztucznych</w:t>
            </w:r>
          </w:p>
        </w:tc>
        <w:tc>
          <w:tcPr>
            <w:tcW w:w="3969" w:type="dxa"/>
          </w:tcPr>
          <w:p w14:paraId="5AAD87A9" w14:textId="5ECE80B2" w:rsidR="00E7720D" w:rsidRPr="008D077F" w:rsidRDefault="00E7720D" w:rsidP="00E7720D">
            <w:pPr>
              <w:pStyle w:val="Akapitzlist"/>
              <w:numPr>
                <w:ilvl w:val="0"/>
                <w:numId w:val="14"/>
              </w:numPr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rozróżnia wyroby wykonane</w:t>
            </w:r>
            <w:r>
              <w:rPr>
                <w:sz w:val="18"/>
                <w:szCs w:val="18"/>
              </w:rPr>
              <w:t xml:space="preserve"> z </w:t>
            </w:r>
            <w:r w:rsidRPr="008D077F">
              <w:rPr>
                <w:sz w:val="18"/>
                <w:szCs w:val="18"/>
              </w:rPr>
              <w:t>tworzyw sztucznych</w:t>
            </w:r>
          </w:p>
          <w:p w14:paraId="4E34C891" w14:textId="2A8AD0E9" w:rsidR="00E7720D" w:rsidRPr="008D077F" w:rsidRDefault="00E7720D" w:rsidP="00E7720D">
            <w:pPr>
              <w:pStyle w:val="Akapitzlist"/>
              <w:numPr>
                <w:ilvl w:val="0"/>
                <w:numId w:val="14"/>
              </w:numPr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charakteryzuje różne rodzaje tworzyw sztucznych</w:t>
            </w:r>
          </w:p>
          <w:p w14:paraId="2A7D4C9E" w14:textId="59A546B7" w:rsidR="00E7720D" w:rsidRPr="008D077F" w:rsidRDefault="00E7720D" w:rsidP="00E7720D">
            <w:pPr>
              <w:pStyle w:val="Akapitzlist"/>
              <w:numPr>
                <w:ilvl w:val="0"/>
                <w:numId w:val="14"/>
              </w:numPr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określa właściwości tworzyw sztucznych, omawia ich zalety</w:t>
            </w:r>
            <w:r>
              <w:rPr>
                <w:sz w:val="18"/>
                <w:szCs w:val="18"/>
              </w:rPr>
              <w:t xml:space="preserve"> i </w:t>
            </w:r>
            <w:r w:rsidRPr="008D077F">
              <w:rPr>
                <w:sz w:val="18"/>
                <w:szCs w:val="18"/>
              </w:rPr>
              <w:t>wady</w:t>
            </w:r>
          </w:p>
          <w:p w14:paraId="042EA291" w14:textId="14B8BDA7" w:rsidR="00E7720D" w:rsidRPr="008D077F" w:rsidRDefault="00E7720D" w:rsidP="00E7720D">
            <w:pPr>
              <w:pStyle w:val="Akapitzlist"/>
              <w:numPr>
                <w:ilvl w:val="0"/>
                <w:numId w:val="14"/>
              </w:numPr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podaje nazwy</w:t>
            </w:r>
            <w:r>
              <w:rPr>
                <w:sz w:val="18"/>
                <w:szCs w:val="18"/>
              </w:rPr>
              <w:t xml:space="preserve"> i </w:t>
            </w:r>
            <w:r w:rsidRPr="008D077F">
              <w:rPr>
                <w:sz w:val="18"/>
                <w:szCs w:val="18"/>
              </w:rPr>
              <w:t>dobiera zastosowanie narzędzi do obróbki tworzyw sztucznych</w:t>
            </w:r>
          </w:p>
          <w:p w14:paraId="20430A8D" w14:textId="6704DC98" w:rsidR="00E7720D" w:rsidRPr="008D077F" w:rsidRDefault="00E7720D" w:rsidP="00E7720D">
            <w:pPr>
              <w:pStyle w:val="Akapitzlist"/>
              <w:numPr>
                <w:ilvl w:val="0"/>
                <w:numId w:val="14"/>
              </w:numPr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stosuje odpowiednie metody konserwacji</w:t>
            </w:r>
          </w:p>
          <w:p w14:paraId="35386519" w14:textId="77777777" w:rsidR="00E7720D" w:rsidRPr="008D077F" w:rsidRDefault="00E7720D" w:rsidP="00E7720D">
            <w:pPr>
              <w:ind w:left="170" w:hanging="170"/>
              <w:rPr>
                <w:sz w:val="18"/>
                <w:szCs w:val="18"/>
              </w:rPr>
            </w:pPr>
          </w:p>
        </w:tc>
        <w:tc>
          <w:tcPr>
            <w:tcW w:w="2977" w:type="dxa"/>
          </w:tcPr>
          <w:p w14:paraId="63CB1813" w14:textId="5838783A" w:rsidR="00E7720D" w:rsidRPr="008D077F" w:rsidRDefault="00E7720D" w:rsidP="00E7720D">
            <w:pPr>
              <w:pStyle w:val="Akapitzlist"/>
              <w:numPr>
                <w:ilvl w:val="0"/>
                <w:numId w:val="14"/>
              </w:numPr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omawia sposób otrzymywania tworzyw sztucznych</w:t>
            </w:r>
          </w:p>
          <w:p w14:paraId="09692F5A" w14:textId="672CE016" w:rsidR="00E7720D" w:rsidRPr="008D077F" w:rsidRDefault="00E7720D" w:rsidP="00E7720D">
            <w:pPr>
              <w:pStyle w:val="Akapitzlist"/>
              <w:numPr>
                <w:ilvl w:val="0"/>
                <w:numId w:val="14"/>
              </w:numPr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wymienia sposoby łączenia tworzyw sztucznych</w:t>
            </w:r>
          </w:p>
          <w:p w14:paraId="4F8B2F79" w14:textId="77777777" w:rsidR="00E7720D" w:rsidRPr="008D077F" w:rsidRDefault="00E7720D" w:rsidP="00E7720D">
            <w:pPr>
              <w:ind w:left="170" w:hanging="170"/>
              <w:rPr>
                <w:sz w:val="18"/>
                <w:szCs w:val="18"/>
              </w:rPr>
            </w:pPr>
          </w:p>
        </w:tc>
        <w:tc>
          <w:tcPr>
            <w:tcW w:w="1101" w:type="dxa"/>
          </w:tcPr>
          <w:p w14:paraId="244F08D5" w14:textId="77777777" w:rsidR="00E7720D" w:rsidRPr="00AE2935" w:rsidRDefault="00E7720D" w:rsidP="00E7720D">
            <w:pPr>
              <w:rPr>
                <w:spacing w:val="-2"/>
                <w:sz w:val="18"/>
                <w:szCs w:val="18"/>
              </w:rPr>
            </w:pPr>
            <w:r w:rsidRPr="00AE2935">
              <w:rPr>
                <w:spacing w:val="-2"/>
                <w:sz w:val="18"/>
                <w:szCs w:val="18"/>
              </w:rPr>
              <w:t>I.1, 2, 4, 6, 8, 9</w:t>
            </w:r>
          </w:p>
          <w:p w14:paraId="29A9020F" w14:textId="54682E24" w:rsidR="00E7720D" w:rsidRPr="008D077F" w:rsidRDefault="008B354E" w:rsidP="00E772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III.1–6</w:t>
            </w:r>
          </w:p>
        </w:tc>
      </w:tr>
      <w:tr w:rsidR="00E7720D" w:rsidRPr="008D077F" w14:paraId="71149916" w14:textId="77777777" w:rsidTr="0087054E">
        <w:tc>
          <w:tcPr>
            <w:tcW w:w="2234" w:type="dxa"/>
          </w:tcPr>
          <w:p w14:paraId="26EF75A3" w14:textId="46DC49C3" w:rsidR="00E7720D" w:rsidRPr="008D077F" w:rsidRDefault="00E7720D" w:rsidP="00E7720D">
            <w:pPr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To takie proste! – Ekologiczny stworek</w:t>
            </w:r>
          </w:p>
        </w:tc>
        <w:tc>
          <w:tcPr>
            <w:tcW w:w="596" w:type="dxa"/>
          </w:tcPr>
          <w:p w14:paraId="4B80A31D" w14:textId="43940590" w:rsidR="00E7720D" w:rsidRPr="008D077F" w:rsidRDefault="00E7720D" w:rsidP="00E7720D">
            <w:pPr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1</w:t>
            </w:r>
          </w:p>
        </w:tc>
        <w:tc>
          <w:tcPr>
            <w:tcW w:w="3119" w:type="dxa"/>
          </w:tcPr>
          <w:p w14:paraId="04B4EB02" w14:textId="77777777" w:rsidR="00E7720D" w:rsidRPr="008D077F" w:rsidRDefault="00E7720D" w:rsidP="00E7720D">
            <w:pPr>
              <w:pStyle w:val="Akapitzlist"/>
              <w:numPr>
                <w:ilvl w:val="0"/>
                <w:numId w:val="14"/>
              </w:numPr>
              <w:spacing w:line="220" w:lineRule="exact"/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rozpoznawanie potrzeby wykonania wytworu technicznego</w:t>
            </w:r>
          </w:p>
          <w:p w14:paraId="2BA86832" w14:textId="77777777" w:rsidR="00E7720D" w:rsidRPr="008D077F" w:rsidRDefault="00E7720D" w:rsidP="00E7720D">
            <w:pPr>
              <w:pStyle w:val="Akapitzlist"/>
              <w:numPr>
                <w:ilvl w:val="0"/>
                <w:numId w:val="14"/>
              </w:numPr>
              <w:spacing w:line="220" w:lineRule="exact"/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planowanie etapów pracy</w:t>
            </w:r>
          </w:p>
          <w:p w14:paraId="76B2100A" w14:textId="77777777" w:rsidR="00E7720D" w:rsidRPr="008D077F" w:rsidRDefault="00E7720D" w:rsidP="00E7720D">
            <w:pPr>
              <w:pStyle w:val="Akapitzlist"/>
              <w:numPr>
                <w:ilvl w:val="0"/>
                <w:numId w:val="14"/>
              </w:numPr>
              <w:spacing w:line="220" w:lineRule="exact"/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organizacja miejsca pracy</w:t>
            </w:r>
          </w:p>
          <w:p w14:paraId="281E5395" w14:textId="0A3DC2F6" w:rsidR="00E7720D" w:rsidRPr="008D077F" w:rsidRDefault="00E7720D" w:rsidP="00E7720D">
            <w:pPr>
              <w:pStyle w:val="Akapitzlist"/>
              <w:numPr>
                <w:ilvl w:val="0"/>
                <w:numId w:val="14"/>
              </w:numPr>
              <w:spacing w:line="220" w:lineRule="exact"/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narzędzia do obróbki tworzyw sztucznych</w:t>
            </w:r>
          </w:p>
          <w:p w14:paraId="7E6D0080" w14:textId="3C2A6737" w:rsidR="00E7720D" w:rsidRPr="008D077F" w:rsidRDefault="00E7720D" w:rsidP="00E7720D">
            <w:pPr>
              <w:pStyle w:val="Akapitzlist"/>
              <w:numPr>
                <w:ilvl w:val="0"/>
                <w:numId w:val="14"/>
              </w:numPr>
              <w:spacing w:line="220" w:lineRule="exact"/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dobór materiałów odpadowych</w:t>
            </w:r>
            <w:r>
              <w:rPr>
                <w:sz w:val="18"/>
                <w:szCs w:val="18"/>
              </w:rPr>
              <w:t xml:space="preserve"> z </w:t>
            </w:r>
            <w:r w:rsidRPr="008D077F">
              <w:rPr>
                <w:sz w:val="18"/>
                <w:szCs w:val="18"/>
              </w:rPr>
              <w:t>tworzyw sztucznych</w:t>
            </w:r>
          </w:p>
          <w:p w14:paraId="3A1C1A93" w14:textId="33FCFD6C" w:rsidR="00E7720D" w:rsidRPr="008D077F" w:rsidRDefault="00E7720D" w:rsidP="00E7720D">
            <w:pPr>
              <w:pStyle w:val="Akapitzlist"/>
              <w:numPr>
                <w:ilvl w:val="0"/>
                <w:numId w:val="14"/>
              </w:numPr>
              <w:spacing w:line="220" w:lineRule="exact"/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montaż poszczególnych części</w:t>
            </w:r>
            <w:r>
              <w:rPr>
                <w:sz w:val="18"/>
                <w:szCs w:val="18"/>
              </w:rPr>
              <w:t xml:space="preserve"> w </w:t>
            </w:r>
            <w:r w:rsidRPr="008D077F">
              <w:rPr>
                <w:sz w:val="18"/>
                <w:szCs w:val="18"/>
              </w:rPr>
              <w:t>całość</w:t>
            </w:r>
          </w:p>
          <w:p w14:paraId="20FE7285" w14:textId="05376B4D" w:rsidR="00E7720D" w:rsidRPr="008D077F" w:rsidRDefault="00E7720D" w:rsidP="00E7720D">
            <w:pPr>
              <w:pStyle w:val="Akapitzlist"/>
              <w:numPr>
                <w:ilvl w:val="0"/>
                <w:numId w:val="14"/>
              </w:numPr>
              <w:spacing w:line="220" w:lineRule="exact"/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przestrzeganie zasad BHP na stanowisku pracy</w:t>
            </w:r>
          </w:p>
        </w:tc>
        <w:tc>
          <w:tcPr>
            <w:tcW w:w="3969" w:type="dxa"/>
          </w:tcPr>
          <w:p w14:paraId="5F824DBE" w14:textId="3FC1340A" w:rsidR="00E7720D" w:rsidRPr="008D077F" w:rsidRDefault="00E7720D" w:rsidP="00E7720D">
            <w:pPr>
              <w:pStyle w:val="Akapitzlist"/>
              <w:numPr>
                <w:ilvl w:val="0"/>
                <w:numId w:val="13"/>
              </w:numPr>
              <w:spacing w:line="220" w:lineRule="exact"/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planuje kolejność</w:t>
            </w:r>
            <w:r>
              <w:rPr>
                <w:sz w:val="18"/>
                <w:szCs w:val="18"/>
              </w:rPr>
              <w:t xml:space="preserve"> i </w:t>
            </w:r>
            <w:r w:rsidRPr="008D077F">
              <w:rPr>
                <w:sz w:val="18"/>
                <w:szCs w:val="18"/>
              </w:rPr>
              <w:t>czas realizacji wytworu</w:t>
            </w:r>
          </w:p>
          <w:p w14:paraId="24ED4B91" w14:textId="77777777" w:rsidR="00E7720D" w:rsidRPr="008D077F" w:rsidRDefault="00E7720D" w:rsidP="00E7720D">
            <w:pPr>
              <w:pStyle w:val="Akapitzlist"/>
              <w:numPr>
                <w:ilvl w:val="0"/>
                <w:numId w:val="13"/>
              </w:numPr>
              <w:spacing w:line="220" w:lineRule="exact"/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prawidłowo organizuje miejsce pracy</w:t>
            </w:r>
          </w:p>
          <w:p w14:paraId="3E78AF7A" w14:textId="77777777" w:rsidR="00E7720D" w:rsidRPr="008D077F" w:rsidRDefault="00E7720D" w:rsidP="00E7720D">
            <w:pPr>
              <w:pStyle w:val="Akapitzlist"/>
              <w:numPr>
                <w:ilvl w:val="0"/>
                <w:numId w:val="13"/>
              </w:numPr>
              <w:spacing w:line="220" w:lineRule="exact"/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sprawnie posługuje się podstawowymi narzędziami do obróbki ręcznej</w:t>
            </w:r>
          </w:p>
          <w:p w14:paraId="36F09ED5" w14:textId="77777777" w:rsidR="00E7720D" w:rsidRPr="008D077F" w:rsidRDefault="00E7720D" w:rsidP="00E7720D">
            <w:pPr>
              <w:pStyle w:val="Akapitzlist"/>
              <w:numPr>
                <w:ilvl w:val="0"/>
                <w:numId w:val="13"/>
              </w:numPr>
              <w:spacing w:line="220" w:lineRule="exact"/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racjonalnie gospodaruje różnymi materiałami</w:t>
            </w:r>
          </w:p>
          <w:p w14:paraId="480A1E1B" w14:textId="077E5595" w:rsidR="00E7720D" w:rsidRPr="008D077F" w:rsidRDefault="00E7720D" w:rsidP="00E7720D">
            <w:pPr>
              <w:pStyle w:val="Akapitzlist"/>
              <w:numPr>
                <w:ilvl w:val="0"/>
                <w:numId w:val="13"/>
              </w:numPr>
              <w:spacing w:line="220" w:lineRule="exact"/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dba</w:t>
            </w:r>
            <w:r>
              <w:rPr>
                <w:sz w:val="18"/>
                <w:szCs w:val="18"/>
              </w:rPr>
              <w:t xml:space="preserve"> o </w:t>
            </w:r>
            <w:r w:rsidRPr="008D077F">
              <w:rPr>
                <w:sz w:val="18"/>
                <w:szCs w:val="18"/>
              </w:rPr>
              <w:t>porządek</w:t>
            </w:r>
            <w:r>
              <w:rPr>
                <w:sz w:val="18"/>
                <w:szCs w:val="18"/>
              </w:rPr>
              <w:t xml:space="preserve"> i </w:t>
            </w:r>
            <w:r w:rsidRPr="008D077F">
              <w:rPr>
                <w:sz w:val="18"/>
                <w:szCs w:val="18"/>
              </w:rPr>
              <w:t>bezpieczeństwo</w:t>
            </w:r>
            <w:r>
              <w:rPr>
                <w:sz w:val="18"/>
                <w:szCs w:val="18"/>
              </w:rPr>
              <w:t xml:space="preserve"> w </w:t>
            </w:r>
            <w:r w:rsidRPr="008D077F">
              <w:rPr>
                <w:sz w:val="18"/>
                <w:szCs w:val="18"/>
              </w:rPr>
              <w:t>miejscu pracy</w:t>
            </w:r>
          </w:p>
          <w:p w14:paraId="4731CBA6" w14:textId="11CDBB0F" w:rsidR="00E7720D" w:rsidRPr="008D077F" w:rsidRDefault="00E7720D" w:rsidP="00E7720D">
            <w:pPr>
              <w:pStyle w:val="Akapitzlist"/>
              <w:numPr>
                <w:ilvl w:val="0"/>
                <w:numId w:val="13"/>
              </w:numPr>
              <w:spacing w:line="220" w:lineRule="exact"/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samodzielnie wykonuje prace</w:t>
            </w:r>
            <w:r>
              <w:rPr>
                <w:sz w:val="18"/>
                <w:szCs w:val="18"/>
              </w:rPr>
              <w:t xml:space="preserve"> z </w:t>
            </w:r>
            <w:r w:rsidRPr="008D077F">
              <w:rPr>
                <w:sz w:val="18"/>
                <w:szCs w:val="18"/>
              </w:rPr>
              <w:t>należytą starannością</w:t>
            </w:r>
            <w:r>
              <w:rPr>
                <w:sz w:val="18"/>
                <w:szCs w:val="18"/>
              </w:rPr>
              <w:t xml:space="preserve"> i </w:t>
            </w:r>
            <w:r w:rsidRPr="008D077F">
              <w:rPr>
                <w:sz w:val="18"/>
                <w:szCs w:val="18"/>
              </w:rPr>
              <w:t>dokładnością</w:t>
            </w:r>
          </w:p>
          <w:p w14:paraId="5C5E70FA" w14:textId="769711F3" w:rsidR="00E7720D" w:rsidRPr="008D077F" w:rsidRDefault="00E7720D" w:rsidP="00E7720D">
            <w:pPr>
              <w:pStyle w:val="Akapitzlist"/>
              <w:numPr>
                <w:ilvl w:val="0"/>
                <w:numId w:val="13"/>
              </w:numPr>
              <w:spacing w:line="220" w:lineRule="exact"/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montuje poszczególne elementy</w:t>
            </w:r>
            <w:r>
              <w:rPr>
                <w:sz w:val="18"/>
                <w:szCs w:val="18"/>
              </w:rPr>
              <w:t xml:space="preserve"> w </w:t>
            </w:r>
            <w:r w:rsidRPr="008D077F">
              <w:rPr>
                <w:sz w:val="18"/>
                <w:szCs w:val="18"/>
              </w:rPr>
              <w:t>całość</w:t>
            </w:r>
          </w:p>
          <w:p w14:paraId="20AB5B39" w14:textId="0BD05661" w:rsidR="00E7720D" w:rsidRPr="008D077F" w:rsidRDefault="00E7720D" w:rsidP="00E7720D">
            <w:pPr>
              <w:pStyle w:val="Akapitzlist"/>
              <w:numPr>
                <w:ilvl w:val="0"/>
                <w:numId w:val="13"/>
              </w:numPr>
              <w:spacing w:line="220" w:lineRule="exact"/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segreguje</w:t>
            </w:r>
            <w:r>
              <w:rPr>
                <w:sz w:val="18"/>
                <w:szCs w:val="18"/>
              </w:rPr>
              <w:t xml:space="preserve"> i </w:t>
            </w:r>
            <w:r w:rsidRPr="008D077F">
              <w:rPr>
                <w:sz w:val="18"/>
                <w:szCs w:val="18"/>
              </w:rPr>
              <w:t>wykorzystuje materiały odpadowe do wykonania prac wytwórczych</w:t>
            </w:r>
          </w:p>
          <w:p w14:paraId="5C7C09C5" w14:textId="09F7FE37" w:rsidR="00E7720D" w:rsidRPr="008D077F" w:rsidRDefault="00E7720D" w:rsidP="00E7720D">
            <w:pPr>
              <w:pStyle w:val="Akapitzlist"/>
              <w:numPr>
                <w:ilvl w:val="0"/>
                <w:numId w:val="13"/>
              </w:numPr>
              <w:spacing w:line="220" w:lineRule="exact"/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ocenia swoje predyspozycje</w:t>
            </w:r>
            <w:r>
              <w:rPr>
                <w:sz w:val="18"/>
                <w:szCs w:val="18"/>
              </w:rPr>
              <w:t xml:space="preserve"> w </w:t>
            </w:r>
            <w:r w:rsidRPr="008D077F">
              <w:rPr>
                <w:sz w:val="18"/>
                <w:szCs w:val="18"/>
              </w:rPr>
              <w:t>kontekście wyboru przyszłego kierunku kształcenia</w:t>
            </w:r>
          </w:p>
        </w:tc>
        <w:tc>
          <w:tcPr>
            <w:tcW w:w="2977" w:type="dxa"/>
          </w:tcPr>
          <w:p w14:paraId="22BF8803" w14:textId="5E585E9D" w:rsidR="00E7720D" w:rsidRPr="008D077F" w:rsidRDefault="00E7720D" w:rsidP="00E7720D">
            <w:pPr>
              <w:pStyle w:val="Akapitzlist"/>
              <w:numPr>
                <w:ilvl w:val="0"/>
                <w:numId w:val="14"/>
              </w:numPr>
              <w:spacing w:line="220" w:lineRule="exact"/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wykonuje pracę</w:t>
            </w:r>
            <w:r>
              <w:rPr>
                <w:sz w:val="18"/>
                <w:szCs w:val="18"/>
              </w:rPr>
              <w:t xml:space="preserve"> w </w:t>
            </w:r>
            <w:r w:rsidRPr="008D077F">
              <w:rPr>
                <w:sz w:val="18"/>
                <w:szCs w:val="18"/>
              </w:rPr>
              <w:t>sposób twórczy</w:t>
            </w:r>
          </w:p>
          <w:p w14:paraId="0C3E0500" w14:textId="3CF2C814" w:rsidR="00E7720D" w:rsidRPr="008D077F" w:rsidRDefault="00E7720D" w:rsidP="00E7720D">
            <w:pPr>
              <w:pStyle w:val="Akapitzlist"/>
              <w:numPr>
                <w:ilvl w:val="0"/>
                <w:numId w:val="14"/>
              </w:numPr>
              <w:spacing w:line="220" w:lineRule="exact"/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formułuje</w:t>
            </w:r>
            <w:r>
              <w:rPr>
                <w:sz w:val="18"/>
                <w:szCs w:val="18"/>
              </w:rPr>
              <w:t xml:space="preserve"> i </w:t>
            </w:r>
            <w:r w:rsidRPr="008D077F">
              <w:rPr>
                <w:sz w:val="18"/>
                <w:szCs w:val="18"/>
              </w:rPr>
              <w:t>uzasadnia ocenę gotowej pracy</w:t>
            </w:r>
          </w:p>
          <w:p w14:paraId="5296D2BD" w14:textId="5FB7A1F1" w:rsidR="00E7720D" w:rsidRPr="008D077F" w:rsidRDefault="00E7720D" w:rsidP="00E7720D">
            <w:pPr>
              <w:pStyle w:val="Akapitzlist"/>
              <w:numPr>
                <w:ilvl w:val="0"/>
                <w:numId w:val="14"/>
              </w:numPr>
              <w:spacing w:line="220" w:lineRule="exact"/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przewiduje zagrożenia wynikające</w:t>
            </w:r>
            <w:r>
              <w:rPr>
                <w:sz w:val="18"/>
                <w:szCs w:val="18"/>
              </w:rPr>
              <w:t xml:space="preserve"> z </w:t>
            </w:r>
            <w:r w:rsidRPr="008D077F">
              <w:rPr>
                <w:sz w:val="18"/>
                <w:szCs w:val="18"/>
              </w:rPr>
              <w:t>niewłaściwego użytkowania sprzętu technicznego</w:t>
            </w:r>
          </w:p>
          <w:p w14:paraId="1D8F9FEA" w14:textId="77777777" w:rsidR="00E7720D" w:rsidRPr="008D077F" w:rsidRDefault="00E7720D" w:rsidP="00E7720D">
            <w:pPr>
              <w:spacing w:line="220" w:lineRule="exact"/>
              <w:ind w:left="170" w:hanging="170"/>
              <w:rPr>
                <w:sz w:val="18"/>
                <w:szCs w:val="18"/>
              </w:rPr>
            </w:pPr>
          </w:p>
        </w:tc>
        <w:tc>
          <w:tcPr>
            <w:tcW w:w="1101" w:type="dxa"/>
          </w:tcPr>
          <w:p w14:paraId="271D14AD" w14:textId="77777777" w:rsidR="008B354E" w:rsidRPr="008D077F" w:rsidRDefault="008B354E" w:rsidP="008B35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III.1–6</w:t>
            </w:r>
          </w:p>
          <w:p w14:paraId="29F68337" w14:textId="21AEF0D7" w:rsidR="00E7720D" w:rsidRPr="008D077F" w:rsidRDefault="008B354E" w:rsidP="008B35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VI.1–7</w:t>
            </w:r>
          </w:p>
        </w:tc>
      </w:tr>
      <w:tr w:rsidR="00E7720D" w:rsidRPr="008D077F" w14:paraId="6DE8B834" w14:textId="77777777" w:rsidTr="0087054E">
        <w:tc>
          <w:tcPr>
            <w:tcW w:w="2234" w:type="dxa"/>
          </w:tcPr>
          <w:p w14:paraId="3E41E577" w14:textId="2DEA6990" w:rsidR="00E7720D" w:rsidRPr="00AE2935" w:rsidRDefault="00E7720D" w:rsidP="00E7720D">
            <w:pPr>
              <w:pStyle w:val="Akapitzlist"/>
              <w:numPr>
                <w:ilvl w:val="0"/>
                <w:numId w:val="17"/>
              </w:numPr>
              <w:ind w:left="170" w:hanging="170"/>
              <w:rPr>
                <w:sz w:val="18"/>
                <w:szCs w:val="18"/>
              </w:rPr>
            </w:pPr>
            <w:r w:rsidRPr="00AE2935">
              <w:rPr>
                <w:sz w:val="18"/>
                <w:szCs w:val="18"/>
              </w:rPr>
              <w:t>Kompozyty – materiały przyszłości</w:t>
            </w:r>
          </w:p>
        </w:tc>
        <w:tc>
          <w:tcPr>
            <w:tcW w:w="596" w:type="dxa"/>
          </w:tcPr>
          <w:p w14:paraId="010CE578" w14:textId="6B33F6E8" w:rsidR="00E7720D" w:rsidRPr="008D077F" w:rsidRDefault="00E7720D" w:rsidP="00E7720D">
            <w:pPr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1</w:t>
            </w:r>
          </w:p>
        </w:tc>
        <w:tc>
          <w:tcPr>
            <w:tcW w:w="3119" w:type="dxa"/>
          </w:tcPr>
          <w:p w14:paraId="676CEFAC" w14:textId="0298CF7F" w:rsidR="00E7720D" w:rsidRPr="008D077F" w:rsidRDefault="00E7720D" w:rsidP="00E7720D">
            <w:pPr>
              <w:pStyle w:val="Akapitzlist"/>
              <w:numPr>
                <w:ilvl w:val="0"/>
                <w:numId w:val="14"/>
              </w:numPr>
              <w:spacing w:line="220" w:lineRule="exact"/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termin: kompozyty</w:t>
            </w:r>
          </w:p>
          <w:p w14:paraId="3B5CDDD4" w14:textId="55273A9A" w:rsidR="00E7720D" w:rsidRPr="008D077F" w:rsidRDefault="00E7720D" w:rsidP="00E7720D">
            <w:pPr>
              <w:pStyle w:val="Akapitzlist"/>
              <w:numPr>
                <w:ilvl w:val="0"/>
                <w:numId w:val="14"/>
              </w:numPr>
              <w:spacing w:line="220" w:lineRule="exact"/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znaczenie materiałów kompozytowych</w:t>
            </w:r>
            <w:r>
              <w:rPr>
                <w:sz w:val="18"/>
                <w:szCs w:val="18"/>
              </w:rPr>
              <w:t xml:space="preserve"> w </w:t>
            </w:r>
            <w:r w:rsidRPr="008D077F">
              <w:rPr>
                <w:sz w:val="18"/>
                <w:szCs w:val="18"/>
              </w:rPr>
              <w:t>różnych dziedzinach życia</w:t>
            </w:r>
          </w:p>
          <w:p w14:paraId="19EED8DF" w14:textId="1B17FB77" w:rsidR="00E7720D" w:rsidRPr="008D077F" w:rsidRDefault="00E7720D" w:rsidP="00E7720D">
            <w:pPr>
              <w:pStyle w:val="Akapitzlist"/>
              <w:numPr>
                <w:ilvl w:val="0"/>
                <w:numId w:val="14"/>
              </w:numPr>
              <w:spacing w:line="220" w:lineRule="exact"/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istota technologii kompozytowych</w:t>
            </w:r>
          </w:p>
          <w:p w14:paraId="0216BE74" w14:textId="1983A3AA" w:rsidR="00E7720D" w:rsidRPr="008D077F" w:rsidRDefault="00E7720D" w:rsidP="00E7720D">
            <w:pPr>
              <w:pStyle w:val="Akapitzlist"/>
              <w:numPr>
                <w:ilvl w:val="0"/>
                <w:numId w:val="14"/>
              </w:numPr>
              <w:spacing w:line="220" w:lineRule="exact"/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budowa</w:t>
            </w:r>
            <w:r>
              <w:rPr>
                <w:sz w:val="18"/>
                <w:szCs w:val="18"/>
              </w:rPr>
              <w:t xml:space="preserve"> i </w:t>
            </w:r>
            <w:r w:rsidRPr="008D077F">
              <w:rPr>
                <w:sz w:val="18"/>
                <w:szCs w:val="18"/>
              </w:rPr>
              <w:t>właściwości materiałów kompozytowych</w:t>
            </w:r>
          </w:p>
          <w:p w14:paraId="4C057226" w14:textId="0B678006" w:rsidR="00E7720D" w:rsidRPr="008D077F" w:rsidRDefault="00E7720D" w:rsidP="00E7720D">
            <w:pPr>
              <w:pStyle w:val="Akapitzlist"/>
              <w:numPr>
                <w:ilvl w:val="0"/>
                <w:numId w:val="14"/>
              </w:numPr>
              <w:spacing w:line="220" w:lineRule="exact"/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zastosowanie kompozytów</w:t>
            </w:r>
          </w:p>
          <w:p w14:paraId="1CA72C04" w14:textId="6094F654" w:rsidR="00E7720D" w:rsidRPr="008D077F" w:rsidRDefault="00E7720D" w:rsidP="00E7720D">
            <w:pPr>
              <w:pStyle w:val="Akapitzlist"/>
              <w:numPr>
                <w:ilvl w:val="0"/>
                <w:numId w:val="14"/>
              </w:numPr>
              <w:spacing w:line="220" w:lineRule="exact"/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konserwacja materiałów kompozytowych</w:t>
            </w:r>
          </w:p>
          <w:p w14:paraId="66CBDAE6" w14:textId="14E0970D" w:rsidR="00E7720D" w:rsidRPr="008D077F" w:rsidRDefault="00E7720D" w:rsidP="00E7720D">
            <w:pPr>
              <w:pStyle w:val="Akapitzlist"/>
              <w:numPr>
                <w:ilvl w:val="0"/>
                <w:numId w:val="14"/>
              </w:numPr>
              <w:spacing w:line="220" w:lineRule="exact"/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nowe osiągnięcia techniczne związane</w:t>
            </w:r>
            <w:r>
              <w:rPr>
                <w:sz w:val="18"/>
                <w:szCs w:val="18"/>
              </w:rPr>
              <w:t xml:space="preserve"> z </w:t>
            </w:r>
            <w:r w:rsidRPr="008D077F">
              <w:rPr>
                <w:sz w:val="18"/>
                <w:szCs w:val="18"/>
              </w:rPr>
              <w:t>materiałami kompozytowymi</w:t>
            </w:r>
          </w:p>
        </w:tc>
        <w:tc>
          <w:tcPr>
            <w:tcW w:w="3969" w:type="dxa"/>
          </w:tcPr>
          <w:p w14:paraId="1E53A1E7" w14:textId="4966730C" w:rsidR="00E7720D" w:rsidRPr="008D077F" w:rsidRDefault="00E7720D" w:rsidP="00E7720D">
            <w:pPr>
              <w:pStyle w:val="Akapitzlist"/>
              <w:numPr>
                <w:ilvl w:val="0"/>
                <w:numId w:val="14"/>
              </w:numPr>
              <w:spacing w:line="220" w:lineRule="exact"/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śledzi postęp techniczny</w:t>
            </w:r>
          </w:p>
          <w:p w14:paraId="7A587D02" w14:textId="7ADD9ABA" w:rsidR="00E7720D" w:rsidRPr="008D077F" w:rsidRDefault="00E7720D" w:rsidP="00E7720D">
            <w:pPr>
              <w:pStyle w:val="Akapitzlist"/>
              <w:numPr>
                <w:ilvl w:val="0"/>
                <w:numId w:val="14"/>
              </w:numPr>
              <w:spacing w:line="220" w:lineRule="exact"/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wymienia technologie kompozytów</w:t>
            </w:r>
            <w:r>
              <w:rPr>
                <w:sz w:val="18"/>
                <w:szCs w:val="18"/>
              </w:rPr>
              <w:t xml:space="preserve"> i </w:t>
            </w:r>
            <w:r w:rsidRPr="008D077F">
              <w:rPr>
                <w:sz w:val="18"/>
                <w:szCs w:val="18"/>
              </w:rPr>
              <w:t>ich rodzaje</w:t>
            </w:r>
          </w:p>
          <w:p w14:paraId="4465506C" w14:textId="32578C87" w:rsidR="00E7720D" w:rsidRPr="008D077F" w:rsidRDefault="00E7720D" w:rsidP="00E7720D">
            <w:pPr>
              <w:pStyle w:val="Akapitzlist"/>
              <w:numPr>
                <w:ilvl w:val="0"/>
                <w:numId w:val="14"/>
              </w:numPr>
              <w:spacing w:line="220" w:lineRule="exact"/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komunikuje się językiem technicznym</w:t>
            </w:r>
          </w:p>
          <w:p w14:paraId="3D3A0778" w14:textId="03AAC0A6" w:rsidR="00E7720D" w:rsidRPr="008D077F" w:rsidRDefault="00E7720D" w:rsidP="00E7720D">
            <w:pPr>
              <w:pStyle w:val="Akapitzlist"/>
              <w:numPr>
                <w:ilvl w:val="0"/>
                <w:numId w:val="14"/>
              </w:numPr>
              <w:spacing w:line="220" w:lineRule="exact"/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określa zalety</w:t>
            </w:r>
            <w:r>
              <w:rPr>
                <w:sz w:val="18"/>
                <w:szCs w:val="18"/>
              </w:rPr>
              <w:t xml:space="preserve"> i </w:t>
            </w:r>
            <w:r w:rsidRPr="008D077F">
              <w:rPr>
                <w:sz w:val="18"/>
                <w:szCs w:val="18"/>
              </w:rPr>
              <w:t>wady materiałów kompozytowych</w:t>
            </w:r>
          </w:p>
          <w:p w14:paraId="7481534C" w14:textId="704C7AB3" w:rsidR="00E7720D" w:rsidRPr="008D077F" w:rsidRDefault="00E7720D" w:rsidP="00E7720D">
            <w:pPr>
              <w:pStyle w:val="Akapitzlist"/>
              <w:numPr>
                <w:ilvl w:val="0"/>
                <w:numId w:val="14"/>
              </w:numPr>
              <w:spacing w:line="220" w:lineRule="exact"/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wymienia metody konserwacji kompozytów</w:t>
            </w:r>
          </w:p>
          <w:p w14:paraId="637F3E2D" w14:textId="62ABA335" w:rsidR="00E7720D" w:rsidRPr="008D077F" w:rsidRDefault="00E7720D" w:rsidP="00E7720D">
            <w:pPr>
              <w:pStyle w:val="Akapitzlist"/>
              <w:numPr>
                <w:ilvl w:val="0"/>
                <w:numId w:val="14"/>
              </w:numPr>
              <w:spacing w:line="220" w:lineRule="exact"/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ocenia swoje predyspozycje</w:t>
            </w:r>
            <w:r>
              <w:rPr>
                <w:sz w:val="18"/>
                <w:szCs w:val="18"/>
              </w:rPr>
              <w:t xml:space="preserve"> w </w:t>
            </w:r>
            <w:r w:rsidRPr="008D077F">
              <w:rPr>
                <w:sz w:val="18"/>
                <w:szCs w:val="18"/>
              </w:rPr>
              <w:t>kontekście wyboru przyszłego kierunku kształcenia</w:t>
            </w:r>
          </w:p>
          <w:p w14:paraId="35998D23" w14:textId="2C0386B5" w:rsidR="00E7720D" w:rsidRPr="008D077F" w:rsidRDefault="00E7720D" w:rsidP="00E7720D">
            <w:pPr>
              <w:spacing w:line="220" w:lineRule="exact"/>
              <w:ind w:left="170" w:hanging="170"/>
              <w:rPr>
                <w:sz w:val="18"/>
                <w:szCs w:val="18"/>
              </w:rPr>
            </w:pPr>
          </w:p>
        </w:tc>
        <w:tc>
          <w:tcPr>
            <w:tcW w:w="2977" w:type="dxa"/>
          </w:tcPr>
          <w:p w14:paraId="6B42727B" w14:textId="59E7AA31" w:rsidR="00E7720D" w:rsidRPr="008D077F" w:rsidRDefault="00E7720D" w:rsidP="00E7720D">
            <w:pPr>
              <w:pStyle w:val="Akapitzlist"/>
              <w:numPr>
                <w:ilvl w:val="0"/>
                <w:numId w:val="14"/>
              </w:numPr>
              <w:spacing w:line="220" w:lineRule="exact"/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wyszukuje</w:t>
            </w:r>
            <w:r>
              <w:rPr>
                <w:sz w:val="18"/>
                <w:szCs w:val="18"/>
              </w:rPr>
              <w:t xml:space="preserve"> w </w:t>
            </w:r>
            <w:r w:rsidRPr="008D077F">
              <w:rPr>
                <w:sz w:val="18"/>
                <w:szCs w:val="18"/>
              </w:rPr>
              <w:t>internecie informacje na temat współczesnych materiałów kompozytowych, ciekawostki oraz nowe wynalazki techniczne</w:t>
            </w:r>
          </w:p>
          <w:p w14:paraId="01C9A7C2" w14:textId="43C17589" w:rsidR="00E7720D" w:rsidRPr="008D077F" w:rsidRDefault="00E7720D" w:rsidP="00E7720D">
            <w:pPr>
              <w:pStyle w:val="Akapitzlist"/>
              <w:numPr>
                <w:ilvl w:val="0"/>
                <w:numId w:val="14"/>
              </w:numPr>
              <w:spacing w:line="220" w:lineRule="exact"/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klasyfikuje materiały kompozytowe</w:t>
            </w:r>
          </w:p>
          <w:p w14:paraId="3F67BC23" w14:textId="64D2D47A" w:rsidR="00E7720D" w:rsidRPr="008D077F" w:rsidRDefault="00E7720D" w:rsidP="00E7720D">
            <w:pPr>
              <w:pStyle w:val="Akapitzlist"/>
              <w:numPr>
                <w:ilvl w:val="0"/>
                <w:numId w:val="14"/>
              </w:numPr>
              <w:spacing w:line="220" w:lineRule="exact"/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rozpoznaje osiągnięcia techniczne, które przysłużyły się rozwojowi postępu technicznego</w:t>
            </w:r>
          </w:p>
          <w:p w14:paraId="5EC84603" w14:textId="77777777" w:rsidR="00E7720D" w:rsidRPr="008D077F" w:rsidRDefault="00E7720D" w:rsidP="00E7720D">
            <w:pPr>
              <w:spacing w:line="220" w:lineRule="exact"/>
              <w:ind w:left="170" w:hanging="170"/>
              <w:rPr>
                <w:sz w:val="18"/>
                <w:szCs w:val="18"/>
              </w:rPr>
            </w:pPr>
          </w:p>
        </w:tc>
        <w:tc>
          <w:tcPr>
            <w:tcW w:w="1101" w:type="dxa"/>
          </w:tcPr>
          <w:p w14:paraId="09BBEFF4" w14:textId="77777777" w:rsidR="00E7720D" w:rsidRPr="00AE2935" w:rsidRDefault="00E7720D" w:rsidP="00E7720D">
            <w:pPr>
              <w:rPr>
                <w:spacing w:val="-2"/>
                <w:sz w:val="18"/>
                <w:szCs w:val="18"/>
              </w:rPr>
            </w:pPr>
            <w:r w:rsidRPr="00AE2935">
              <w:rPr>
                <w:spacing w:val="-2"/>
                <w:sz w:val="18"/>
                <w:szCs w:val="18"/>
              </w:rPr>
              <w:t>I.1, 2, 4, 6, 8, 9</w:t>
            </w:r>
          </w:p>
          <w:p w14:paraId="4432DA2D" w14:textId="5C29DB15" w:rsidR="00E7720D" w:rsidRPr="008D077F" w:rsidRDefault="008B354E" w:rsidP="00E772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III.1–6</w:t>
            </w:r>
          </w:p>
        </w:tc>
      </w:tr>
      <w:tr w:rsidR="00E7720D" w:rsidRPr="008D077F" w14:paraId="2E87FB9D" w14:textId="77777777" w:rsidTr="0087054E">
        <w:tc>
          <w:tcPr>
            <w:tcW w:w="2234" w:type="dxa"/>
          </w:tcPr>
          <w:p w14:paraId="13EF8427" w14:textId="7A3263CE" w:rsidR="00E7720D" w:rsidRPr="008D077F" w:rsidRDefault="00E7720D" w:rsidP="00E7720D">
            <w:pPr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Powtórzenie wiadomości</w:t>
            </w:r>
            <w:r>
              <w:rPr>
                <w:sz w:val="18"/>
                <w:szCs w:val="18"/>
              </w:rPr>
              <w:t xml:space="preserve"> o </w:t>
            </w:r>
            <w:r w:rsidRPr="008D077F">
              <w:rPr>
                <w:sz w:val="18"/>
                <w:szCs w:val="18"/>
              </w:rPr>
              <w:t>materiałach</w:t>
            </w:r>
          </w:p>
        </w:tc>
        <w:tc>
          <w:tcPr>
            <w:tcW w:w="596" w:type="dxa"/>
          </w:tcPr>
          <w:p w14:paraId="66AD76F3" w14:textId="4FF7A9A5" w:rsidR="00E7720D" w:rsidRPr="008D077F" w:rsidRDefault="00E7720D" w:rsidP="00E7720D">
            <w:pPr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1</w:t>
            </w:r>
          </w:p>
        </w:tc>
        <w:tc>
          <w:tcPr>
            <w:tcW w:w="3119" w:type="dxa"/>
          </w:tcPr>
          <w:p w14:paraId="62D5DFD5" w14:textId="2C5A0AE7" w:rsidR="00E7720D" w:rsidRPr="008D077F" w:rsidRDefault="00E7720D" w:rsidP="00E7720D">
            <w:pPr>
              <w:pStyle w:val="Akapitzlist"/>
              <w:numPr>
                <w:ilvl w:val="0"/>
                <w:numId w:val="14"/>
              </w:numPr>
              <w:spacing w:line="220" w:lineRule="exact"/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wybrane właściwości materiałów: papieru, włókien, drewna, metali, tworzyw sztucznych, materiałów kompozytowych</w:t>
            </w:r>
          </w:p>
          <w:p w14:paraId="27B93D9E" w14:textId="14A5E6A9" w:rsidR="00E7720D" w:rsidRPr="008D077F" w:rsidRDefault="00E7720D" w:rsidP="00E7720D">
            <w:pPr>
              <w:pStyle w:val="Akapitzlist"/>
              <w:numPr>
                <w:ilvl w:val="0"/>
                <w:numId w:val="14"/>
              </w:numPr>
              <w:spacing w:line="220" w:lineRule="exact"/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przykłady zastosowań materiałów</w:t>
            </w:r>
          </w:p>
        </w:tc>
        <w:tc>
          <w:tcPr>
            <w:tcW w:w="3969" w:type="dxa"/>
          </w:tcPr>
          <w:p w14:paraId="3C09FAB5" w14:textId="3AD32415" w:rsidR="00E7720D" w:rsidRPr="008D077F" w:rsidRDefault="00E7720D" w:rsidP="00E7720D">
            <w:pPr>
              <w:pStyle w:val="Akapitzlist"/>
              <w:numPr>
                <w:ilvl w:val="0"/>
                <w:numId w:val="14"/>
              </w:numPr>
              <w:spacing w:line="220" w:lineRule="exact"/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rozpoznaje materiały</w:t>
            </w:r>
            <w:r>
              <w:rPr>
                <w:sz w:val="18"/>
                <w:szCs w:val="18"/>
              </w:rPr>
              <w:t xml:space="preserve"> i </w:t>
            </w:r>
            <w:r w:rsidRPr="008D077F">
              <w:rPr>
                <w:sz w:val="18"/>
                <w:szCs w:val="18"/>
              </w:rPr>
              <w:t>ich rodzaje</w:t>
            </w:r>
          </w:p>
          <w:p w14:paraId="36A2F4D8" w14:textId="1213B147" w:rsidR="00E7720D" w:rsidRPr="008D077F" w:rsidRDefault="00E7720D" w:rsidP="00E7720D">
            <w:pPr>
              <w:pStyle w:val="Akapitzlist"/>
              <w:numPr>
                <w:ilvl w:val="0"/>
                <w:numId w:val="14"/>
              </w:numPr>
              <w:spacing w:line="220" w:lineRule="exact"/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wymienia właściwości różnych materiałów</w:t>
            </w:r>
          </w:p>
          <w:p w14:paraId="1884B894" w14:textId="647B962D" w:rsidR="00E7720D" w:rsidRPr="008D077F" w:rsidRDefault="00E7720D" w:rsidP="00E7720D">
            <w:pPr>
              <w:pStyle w:val="Akapitzlist"/>
              <w:numPr>
                <w:ilvl w:val="0"/>
                <w:numId w:val="14"/>
              </w:numPr>
              <w:spacing w:line="220" w:lineRule="exact"/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podaje przykłady zastosowania różnych materiałów</w:t>
            </w:r>
          </w:p>
          <w:p w14:paraId="087D9B1D" w14:textId="77777777" w:rsidR="00E7720D" w:rsidRPr="008D077F" w:rsidRDefault="00E7720D" w:rsidP="00E7720D">
            <w:pPr>
              <w:spacing w:line="220" w:lineRule="exact"/>
              <w:ind w:left="170" w:hanging="170"/>
              <w:rPr>
                <w:sz w:val="18"/>
                <w:szCs w:val="18"/>
              </w:rPr>
            </w:pPr>
          </w:p>
        </w:tc>
        <w:tc>
          <w:tcPr>
            <w:tcW w:w="2977" w:type="dxa"/>
          </w:tcPr>
          <w:p w14:paraId="55B44A4D" w14:textId="7CFD4139" w:rsidR="00E7720D" w:rsidRPr="008D077F" w:rsidRDefault="00E7720D" w:rsidP="00E7720D">
            <w:pPr>
              <w:pStyle w:val="Akapitzlist"/>
              <w:spacing w:line="220" w:lineRule="exact"/>
              <w:ind w:left="170" w:hanging="170"/>
              <w:rPr>
                <w:sz w:val="18"/>
                <w:szCs w:val="18"/>
              </w:rPr>
            </w:pPr>
          </w:p>
        </w:tc>
        <w:tc>
          <w:tcPr>
            <w:tcW w:w="1101" w:type="dxa"/>
          </w:tcPr>
          <w:p w14:paraId="0093509B" w14:textId="0515F8C2" w:rsidR="00E7720D" w:rsidRPr="008D077F" w:rsidRDefault="00E7720D" w:rsidP="00E7720D">
            <w:pPr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III.1–3</w:t>
            </w:r>
          </w:p>
        </w:tc>
      </w:tr>
      <w:tr w:rsidR="00E7720D" w:rsidRPr="008D077F" w14:paraId="69505851" w14:textId="77777777" w:rsidTr="0087054E">
        <w:tc>
          <w:tcPr>
            <w:tcW w:w="2234" w:type="dxa"/>
          </w:tcPr>
          <w:p w14:paraId="31CC7D72" w14:textId="3DCB1085" w:rsidR="00E7720D" w:rsidRPr="008D077F" w:rsidRDefault="00E7720D" w:rsidP="00E7720D">
            <w:pPr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lastRenderedPageBreak/>
              <w:t>To umiem! – Podsumowanie</w:t>
            </w:r>
          </w:p>
        </w:tc>
        <w:tc>
          <w:tcPr>
            <w:tcW w:w="596" w:type="dxa"/>
          </w:tcPr>
          <w:p w14:paraId="0CF5415E" w14:textId="51EEC490" w:rsidR="00E7720D" w:rsidRPr="008D077F" w:rsidRDefault="00E7720D" w:rsidP="00E7720D">
            <w:pPr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1</w:t>
            </w:r>
          </w:p>
        </w:tc>
        <w:tc>
          <w:tcPr>
            <w:tcW w:w="3119" w:type="dxa"/>
          </w:tcPr>
          <w:p w14:paraId="769A9025" w14:textId="278F3FD3" w:rsidR="00E7720D" w:rsidRPr="008D077F" w:rsidRDefault="00E7720D" w:rsidP="00E7720D">
            <w:pPr>
              <w:pStyle w:val="Akapitzlist"/>
              <w:numPr>
                <w:ilvl w:val="0"/>
                <w:numId w:val="14"/>
              </w:numPr>
              <w:spacing w:line="220" w:lineRule="exact"/>
              <w:ind w:left="170" w:hanging="170"/>
              <w:rPr>
                <w:sz w:val="18"/>
                <w:szCs w:val="18"/>
              </w:rPr>
            </w:pPr>
            <w:r w:rsidRPr="00AE2935">
              <w:rPr>
                <w:spacing w:val="-6"/>
                <w:sz w:val="18"/>
                <w:szCs w:val="18"/>
              </w:rPr>
              <w:t>zastosowanie materiałów włókienniczych</w:t>
            </w:r>
            <w:r w:rsidRPr="008D077F">
              <w:rPr>
                <w:sz w:val="18"/>
                <w:szCs w:val="18"/>
              </w:rPr>
              <w:t>, papieru, tworzyw sztucznych, metali, materiałów kompozytowych</w:t>
            </w:r>
          </w:p>
          <w:p w14:paraId="3D90386D" w14:textId="5AFAB3CD" w:rsidR="00E7720D" w:rsidRPr="008D077F" w:rsidRDefault="00E7720D" w:rsidP="00E7720D">
            <w:pPr>
              <w:pStyle w:val="Akapitzlist"/>
              <w:numPr>
                <w:ilvl w:val="0"/>
                <w:numId w:val="14"/>
              </w:numPr>
              <w:spacing w:line="220" w:lineRule="exact"/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znajomość narzędzi do obróbki metali</w:t>
            </w:r>
          </w:p>
          <w:p w14:paraId="37D95ECC" w14:textId="3B8E9758" w:rsidR="00E7720D" w:rsidRPr="008D077F" w:rsidRDefault="00E7720D" w:rsidP="00E7720D">
            <w:pPr>
              <w:pStyle w:val="Akapitzlist"/>
              <w:numPr>
                <w:ilvl w:val="0"/>
                <w:numId w:val="14"/>
              </w:numPr>
              <w:spacing w:line="220" w:lineRule="exact"/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rozpoznawanie elementów budowy pnia drzewa oraz części składowych tkaniny</w:t>
            </w:r>
          </w:p>
        </w:tc>
        <w:tc>
          <w:tcPr>
            <w:tcW w:w="3969" w:type="dxa"/>
          </w:tcPr>
          <w:p w14:paraId="37F87415" w14:textId="6EA16379" w:rsidR="00E7720D" w:rsidRPr="008D077F" w:rsidRDefault="00E7720D" w:rsidP="00E7720D">
            <w:pPr>
              <w:pStyle w:val="Akapitzlist"/>
              <w:numPr>
                <w:ilvl w:val="0"/>
                <w:numId w:val="14"/>
              </w:numPr>
              <w:spacing w:line="220" w:lineRule="exact"/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wskazuje narzędzia przydatne do obróbki metali</w:t>
            </w:r>
          </w:p>
          <w:p w14:paraId="40720441" w14:textId="3AA2B11B" w:rsidR="00E7720D" w:rsidRPr="008D077F" w:rsidRDefault="00E7720D" w:rsidP="00E7720D">
            <w:pPr>
              <w:pStyle w:val="Akapitzlist"/>
              <w:numPr>
                <w:ilvl w:val="0"/>
                <w:numId w:val="14"/>
              </w:numPr>
              <w:spacing w:line="220" w:lineRule="exact"/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określa pochodzenie</w:t>
            </w:r>
            <w:r>
              <w:rPr>
                <w:sz w:val="18"/>
                <w:szCs w:val="18"/>
              </w:rPr>
              <w:t xml:space="preserve"> i </w:t>
            </w:r>
            <w:r w:rsidRPr="008D077F">
              <w:rPr>
                <w:sz w:val="18"/>
                <w:szCs w:val="18"/>
              </w:rPr>
              <w:t>zastosowanie materiałów</w:t>
            </w:r>
          </w:p>
          <w:p w14:paraId="3C963484" w14:textId="2DC25D93" w:rsidR="00E7720D" w:rsidRPr="008D077F" w:rsidRDefault="00E7720D" w:rsidP="00E7720D">
            <w:pPr>
              <w:pStyle w:val="Akapitzlist"/>
              <w:numPr>
                <w:ilvl w:val="0"/>
                <w:numId w:val="14"/>
              </w:numPr>
              <w:spacing w:line="220" w:lineRule="exact"/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podaje przykłady wyrobów</w:t>
            </w:r>
            <w:r>
              <w:rPr>
                <w:sz w:val="18"/>
                <w:szCs w:val="18"/>
              </w:rPr>
              <w:t xml:space="preserve"> z </w:t>
            </w:r>
            <w:r w:rsidRPr="008D077F">
              <w:rPr>
                <w:sz w:val="18"/>
                <w:szCs w:val="18"/>
              </w:rPr>
              <w:t>różnych materiałów</w:t>
            </w:r>
          </w:p>
          <w:p w14:paraId="29167750" w14:textId="77777777" w:rsidR="00E7720D" w:rsidRPr="008D077F" w:rsidRDefault="00E7720D" w:rsidP="00E7720D">
            <w:pPr>
              <w:spacing w:line="220" w:lineRule="exact"/>
              <w:ind w:left="170" w:hanging="170"/>
              <w:rPr>
                <w:sz w:val="18"/>
                <w:szCs w:val="18"/>
              </w:rPr>
            </w:pPr>
          </w:p>
        </w:tc>
        <w:tc>
          <w:tcPr>
            <w:tcW w:w="2977" w:type="dxa"/>
          </w:tcPr>
          <w:p w14:paraId="222553C2" w14:textId="4D2EC461" w:rsidR="00E7720D" w:rsidRPr="008D077F" w:rsidRDefault="00E7720D" w:rsidP="00E7720D">
            <w:pPr>
              <w:pStyle w:val="Akapitzlist"/>
              <w:numPr>
                <w:ilvl w:val="0"/>
                <w:numId w:val="14"/>
              </w:numPr>
              <w:spacing w:line="220" w:lineRule="exact"/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nazywa elementy budowy pnia drzewa oraz składniki materiałów włókienniczych</w:t>
            </w:r>
          </w:p>
          <w:p w14:paraId="5DEC06E3" w14:textId="77777777" w:rsidR="00E7720D" w:rsidRPr="008D077F" w:rsidRDefault="00E7720D" w:rsidP="00E7720D">
            <w:pPr>
              <w:spacing w:line="220" w:lineRule="exact"/>
              <w:ind w:left="170" w:hanging="170"/>
              <w:rPr>
                <w:sz w:val="18"/>
                <w:szCs w:val="18"/>
              </w:rPr>
            </w:pPr>
          </w:p>
        </w:tc>
        <w:tc>
          <w:tcPr>
            <w:tcW w:w="1101" w:type="dxa"/>
          </w:tcPr>
          <w:p w14:paraId="42D10F9A" w14:textId="5498578D" w:rsidR="00E7720D" w:rsidRPr="008D077F" w:rsidRDefault="00E7720D" w:rsidP="00E7720D">
            <w:pPr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III.1–3</w:t>
            </w:r>
          </w:p>
        </w:tc>
      </w:tr>
      <w:tr w:rsidR="00E7720D" w:rsidRPr="008D077F" w14:paraId="1B87A45E" w14:textId="77777777" w:rsidTr="0087054E">
        <w:tc>
          <w:tcPr>
            <w:tcW w:w="13996" w:type="dxa"/>
            <w:gridSpan w:val="6"/>
          </w:tcPr>
          <w:p w14:paraId="6399BA29" w14:textId="319BAACD" w:rsidR="00E7720D" w:rsidRPr="0087054E" w:rsidRDefault="00E7720D" w:rsidP="00E7720D">
            <w:pPr>
              <w:spacing w:before="40" w:after="40"/>
              <w:jc w:val="center"/>
              <w:rPr>
                <w:b/>
                <w:sz w:val="18"/>
                <w:szCs w:val="18"/>
              </w:rPr>
            </w:pPr>
            <w:r w:rsidRPr="0087054E">
              <w:rPr>
                <w:b/>
                <w:sz w:val="18"/>
                <w:szCs w:val="18"/>
              </w:rPr>
              <w:t>II. RYSUNEK TECHNICZNY</w:t>
            </w:r>
          </w:p>
        </w:tc>
      </w:tr>
      <w:tr w:rsidR="00E7720D" w:rsidRPr="008D077F" w14:paraId="3DC40AAE" w14:textId="77777777" w:rsidTr="0087054E">
        <w:tc>
          <w:tcPr>
            <w:tcW w:w="2234" w:type="dxa"/>
          </w:tcPr>
          <w:p w14:paraId="3DB96C16" w14:textId="5DF5B7DB" w:rsidR="00E7720D" w:rsidRPr="00D234EE" w:rsidRDefault="00E7720D" w:rsidP="00E7720D">
            <w:pPr>
              <w:pStyle w:val="Akapitzlist"/>
              <w:numPr>
                <w:ilvl w:val="0"/>
                <w:numId w:val="18"/>
              </w:numPr>
              <w:ind w:left="170" w:hanging="170"/>
              <w:rPr>
                <w:sz w:val="18"/>
                <w:szCs w:val="18"/>
              </w:rPr>
            </w:pPr>
            <w:r w:rsidRPr="00D234EE">
              <w:rPr>
                <w:sz w:val="18"/>
                <w:szCs w:val="18"/>
              </w:rPr>
              <w:t>Jak powstaje rysunek techniczny?</w:t>
            </w:r>
          </w:p>
        </w:tc>
        <w:tc>
          <w:tcPr>
            <w:tcW w:w="596" w:type="dxa"/>
          </w:tcPr>
          <w:p w14:paraId="0D745BD7" w14:textId="0AAE0B28" w:rsidR="00E7720D" w:rsidRPr="008D077F" w:rsidRDefault="00E7720D" w:rsidP="00E7720D">
            <w:pPr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1</w:t>
            </w:r>
          </w:p>
        </w:tc>
        <w:tc>
          <w:tcPr>
            <w:tcW w:w="3119" w:type="dxa"/>
          </w:tcPr>
          <w:p w14:paraId="126B545C" w14:textId="69E20150" w:rsidR="00E7720D" w:rsidRPr="008D077F" w:rsidRDefault="00E7720D" w:rsidP="00E7720D">
            <w:pPr>
              <w:pStyle w:val="Akapitzlist"/>
              <w:numPr>
                <w:ilvl w:val="0"/>
                <w:numId w:val="15"/>
              </w:numPr>
              <w:spacing w:line="220" w:lineRule="exact"/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znaczenie rysunku technicznego</w:t>
            </w:r>
            <w:r>
              <w:rPr>
                <w:sz w:val="18"/>
                <w:szCs w:val="18"/>
              </w:rPr>
              <w:t xml:space="preserve"> w </w:t>
            </w:r>
            <w:r w:rsidRPr="008D077F">
              <w:rPr>
                <w:sz w:val="18"/>
                <w:szCs w:val="18"/>
              </w:rPr>
              <w:t>technice</w:t>
            </w:r>
          </w:p>
          <w:p w14:paraId="757E0FBE" w14:textId="77777777" w:rsidR="00E7720D" w:rsidRPr="008D077F" w:rsidRDefault="00E7720D" w:rsidP="00E7720D">
            <w:pPr>
              <w:pStyle w:val="Akapitzlist"/>
              <w:numPr>
                <w:ilvl w:val="0"/>
                <w:numId w:val="15"/>
              </w:numPr>
              <w:spacing w:line="220" w:lineRule="exact"/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rodzaje rysunków technicznych</w:t>
            </w:r>
          </w:p>
          <w:p w14:paraId="79FCA01D" w14:textId="77777777" w:rsidR="00E7720D" w:rsidRPr="008D077F" w:rsidRDefault="00E7720D" w:rsidP="00E7720D">
            <w:pPr>
              <w:pStyle w:val="Akapitzlist"/>
              <w:numPr>
                <w:ilvl w:val="0"/>
                <w:numId w:val="15"/>
              </w:numPr>
              <w:spacing w:line="220" w:lineRule="exact"/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zastosowanie różnych rodzajów rysunków</w:t>
            </w:r>
          </w:p>
          <w:p w14:paraId="5908D73C" w14:textId="6106211F" w:rsidR="00E7720D" w:rsidRPr="008D077F" w:rsidRDefault="00E7720D" w:rsidP="00E7720D">
            <w:pPr>
              <w:pStyle w:val="Akapitzlist"/>
              <w:numPr>
                <w:ilvl w:val="0"/>
                <w:numId w:val="15"/>
              </w:numPr>
              <w:spacing w:line="220" w:lineRule="exact"/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analiza rysunków wykonawczych</w:t>
            </w:r>
            <w:r>
              <w:rPr>
                <w:sz w:val="18"/>
                <w:szCs w:val="18"/>
              </w:rPr>
              <w:t xml:space="preserve"> i </w:t>
            </w:r>
            <w:r w:rsidRPr="008D077F">
              <w:rPr>
                <w:sz w:val="18"/>
                <w:szCs w:val="18"/>
              </w:rPr>
              <w:t>złożeniowych zawartych</w:t>
            </w:r>
            <w:r>
              <w:rPr>
                <w:sz w:val="18"/>
                <w:szCs w:val="18"/>
              </w:rPr>
              <w:t xml:space="preserve"> w </w:t>
            </w:r>
            <w:r w:rsidRPr="008D077F">
              <w:rPr>
                <w:sz w:val="18"/>
                <w:szCs w:val="18"/>
              </w:rPr>
              <w:t>instrukcjach obsługi</w:t>
            </w:r>
            <w:r>
              <w:rPr>
                <w:sz w:val="18"/>
                <w:szCs w:val="18"/>
              </w:rPr>
              <w:t xml:space="preserve"> i </w:t>
            </w:r>
            <w:r w:rsidRPr="008D077F">
              <w:rPr>
                <w:sz w:val="18"/>
                <w:szCs w:val="18"/>
              </w:rPr>
              <w:t>katalogach</w:t>
            </w:r>
          </w:p>
          <w:p w14:paraId="7DA1A06C" w14:textId="3C982C66" w:rsidR="00E7720D" w:rsidRPr="008D077F" w:rsidRDefault="00E7720D" w:rsidP="00E7720D">
            <w:pPr>
              <w:pStyle w:val="Akapitzlist"/>
              <w:numPr>
                <w:ilvl w:val="0"/>
                <w:numId w:val="15"/>
              </w:numPr>
              <w:spacing w:line="220" w:lineRule="exact"/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narzędzia kreślarskie</w:t>
            </w:r>
            <w:r>
              <w:rPr>
                <w:sz w:val="18"/>
                <w:szCs w:val="18"/>
              </w:rPr>
              <w:t xml:space="preserve"> i </w:t>
            </w:r>
            <w:r w:rsidRPr="008D077F">
              <w:rPr>
                <w:sz w:val="18"/>
                <w:szCs w:val="18"/>
              </w:rPr>
              <w:t>pomiarowe</w:t>
            </w:r>
          </w:p>
          <w:p w14:paraId="43F40466" w14:textId="5D58B8C5" w:rsidR="00E7720D" w:rsidRPr="008D077F" w:rsidRDefault="00E7720D" w:rsidP="00E7720D">
            <w:pPr>
              <w:pStyle w:val="Akapitzlist"/>
              <w:numPr>
                <w:ilvl w:val="0"/>
                <w:numId w:val="15"/>
              </w:numPr>
              <w:spacing w:line="220" w:lineRule="exact"/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technika wykonania oraz wykonanie prostych rysunków</w:t>
            </w:r>
            <w:r>
              <w:rPr>
                <w:sz w:val="18"/>
                <w:szCs w:val="18"/>
              </w:rPr>
              <w:t xml:space="preserve"> w </w:t>
            </w:r>
            <w:r w:rsidRPr="008D077F">
              <w:rPr>
                <w:sz w:val="18"/>
                <w:szCs w:val="18"/>
              </w:rPr>
              <w:t>postaci szkiców</w:t>
            </w:r>
          </w:p>
        </w:tc>
        <w:tc>
          <w:tcPr>
            <w:tcW w:w="3969" w:type="dxa"/>
          </w:tcPr>
          <w:p w14:paraId="796F047A" w14:textId="7732522B" w:rsidR="00E7720D" w:rsidRPr="008D077F" w:rsidRDefault="00E7720D" w:rsidP="00E7720D">
            <w:pPr>
              <w:pStyle w:val="Akapitzlist"/>
              <w:numPr>
                <w:ilvl w:val="0"/>
                <w:numId w:val="15"/>
              </w:numPr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klasyfikuje rodzaje rysunków</w:t>
            </w:r>
          </w:p>
          <w:p w14:paraId="6087220C" w14:textId="6016D81F" w:rsidR="00E7720D" w:rsidRPr="008D077F" w:rsidRDefault="00E7720D" w:rsidP="00E7720D">
            <w:pPr>
              <w:pStyle w:val="Akapitzlist"/>
              <w:numPr>
                <w:ilvl w:val="0"/>
                <w:numId w:val="15"/>
              </w:numPr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czyta rysunki wykonawcze</w:t>
            </w:r>
            <w:r>
              <w:rPr>
                <w:sz w:val="18"/>
                <w:szCs w:val="18"/>
              </w:rPr>
              <w:t xml:space="preserve"> i </w:t>
            </w:r>
            <w:r w:rsidRPr="008D077F">
              <w:rPr>
                <w:sz w:val="18"/>
                <w:szCs w:val="18"/>
              </w:rPr>
              <w:t xml:space="preserve">złożeniowe </w:t>
            </w:r>
          </w:p>
          <w:p w14:paraId="582D4C90" w14:textId="2178BAB7" w:rsidR="00E7720D" w:rsidRPr="008D077F" w:rsidRDefault="00E7720D" w:rsidP="00E7720D">
            <w:pPr>
              <w:pStyle w:val="Akapitzlist"/>
              <w:numPr>
                <w:ilvl w:val="0"/>
                <w:numId w:val="15"/>
              </w:numPr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posługuje się narzędziami do rysunku technicznego</w:t>
            </w:r>
          </w:p>
          <w:p w14:paraId="2FEB7CC3" w14:textId="2207D4BA" w:rsidR="00E7720D" w:rsidRPr="008D077F" w:rsidRDefault="00E7720D" w:rsidP="00E7720D">
            <w:pPr>
              <w:pStyle w:val="Akapitzlist"/>
              <w:numPr>
                <w:ilvl w:val="0"/>
                <w:numId w:val="15"/>
              </w:numPr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wykonuje proste szkica techniczne</w:t>
            </w:r>
          </w:p>
          <w:p w14:paraId="035986DD" w14:textId="77777777" w:rsidR="00E7720D" w:rsidRPr="008D077F" w:rsidRDefault="00E7720D" w:rsidP="00E7720D">
            <w:pPr>
              <w:ind w:left="170" w:hanging="170"/>
              <w:rPr>
                <w:sz w:val="18"/>
                <w:szCs w:val="18"/>
              </w:rPr>
            </w:pPr>
          </w:p>
        </w:tc>
        <w:tc>
          <w:tcPr>
            <w:tcW w:w="2977" w:type="dxa"/>
          </w:tcPr>
          <w:p w14:paraId="30C4F39B" w14:textId="58600854" w:rsidR="00E7720D" w:rsidRPr="008D077F" w:rsidRDefault="00E7720D" w:rsidP="00E7720D">
            <w:pPr>
              <w:pStyle w:val="Akapitzlist"/>
              <w:numPr>
                <w:ilvl w:val="0"/>
                <w:numId w:val="15"/>
              </w:numPr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omawia zastosowanie rysunku technicznego</w:t>
            </w:r>
            <w:r>
              <w:rPr>
                <w:sz w:val="18"/>
                <w:szCs w:val="18"/>
              </w:rPr>
              <w:t xml:space="preserve"> w </w:t>
            </w:r>
            <w:r w:rsidRPr="008D077F">
              <w:rPr>
                <w:sz w:val="18"/>
                <w:szCs w:val="18"/>
              </w:rPr>
              <w:t>życiu codziennym</w:t>
            </w:r>
          </w:p>
          <w:p w14:paraId="45E183A9" w14:textId="45F71C5E" w:rsidR="00E7720D" w:rsidRPr="008D077F" w:rsidRDefault="00E7720D" w:rsidP="00E7720D">
            <w:pPr>
              <w:pStyle w:val="Akapitzlist"/>
              <w:numPr>
                <w:ilvl w:val="0"/>
                <w:numId w:val="15"/>
              </w:numPr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wyjaśnia zastosowanie różnych rodzajów rysunków</w:t>
            </w:r>
          </w:p>
          <w:p w14:paraId="1C977C8B" w14:textId="77777777" w:rsidR="00E7720D" w:rsidRPr="008D077F" w:rsidRDefault="00E7720D" w:rsidP="00E7720D">
            <w:pPr>
              <w:ind w:left="170" w:hanging="170"/>
              <w:rPr>
                <w:sz w:val="18"/>
                <w:szCs w:val="18"/>
              </w:rPr>
            </w:pPr>
          </w:p>
        </w:tc>
        <w:tc>
          <w:tcPr>
            <w:tcW w:w="1101" w:type="dxa"/>
          </w:tcPr>
          <w:p w14:paraId="5D4392C4" w14:textId="77777777" w:rsidR="00E7720D" w:rsidRPr="008D077F" w:rsidRDefault="00E7720D" w:rsidP="00E7720D">
            <w:pPr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 xml:space="preserve">I.6, 10 </w:t>
            </w:r>
          </w:p>
          <w:p w14:paraId="7A919312" w14:textId="1D131E26" w:rsidR="00E7720D" w:rsidRPr="008D077F" w:rsidRDefault="00E7720D" w:rsidP="00E7720D">
            <w:pPr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IV.</w:t>
            </w:r>
            <w:r w:rsidR="008B354E">
              <w:rPr>
                <w:sz w:val="18"/>
                <w:szCs w:val="18"/>
              </w:rPr>
              <w:t xml:space="preserve">1, </w:t>
            </w:r>
            <w:r w:rsidRPr="008D077F">
              <w:rPr>
                <w:sz w:val="18"/>
                <w:szCs w:val="18"/>
              </w:rPr>
              <w:t>2</w:t>
            </w:r>
          </w:p>
        </w:tc>
      </w:tr>
      <w:tr w:rsidR="00E7720D" w:rsidRPr="008D077F" w14:paraId="461EF6F6" w14:textId="77777777" w:rsidTr="0087054E">
        <w:tc>
          <w:tcPr>
            <w:tcW w:w="2234" w:type="dxa"/>
          </w:tcPr>
          <w:p w14:paraId="24DA99D7" w14:textId="1C552D1C" w:rsidR="00E7720D" w:rsidRPr="008D077F" w:rsidRDefault="00E7720D" w:rsidP="00E7720D">
            <w:pPr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2. Pismo techniczne</w:t>
            </w:r>
          </w:p>
        </w:tc>
        <w:tc>
          <w:tcPr>
            <w:tcW w:w="596" w:type="dxa"/>
          </w:tcPr>
          <w:p w14:paraId="714CA4C5" w14:textId="16C47AF7" w:rsidR="00E7720D" w:rsidRPr="008D077F" w:rsidRDefault="00E7720D" w:rsidP="00E7720D">
            <w:pPr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1</w:t>
            </w:r>
          </w:p>
        </w:tc>
        <w:tc>
          <w:tcPr>
            <w:tcW w:w="3119" w:type="dxa"/>
          </w:tcPr>
          <w:p w14:paraId="0645507B" w14:textId="3BDCB7F8" w:rsidR="00E7720D" w:rsidRPr="008D077F" w:rsidRDefault="00E7720D" w:rsidP="00E7720D">
            <w:pPr>
              <w:pStyle w:val="Akapitzlist"/>
              <w:numPr>
                <w:ilvl w:val="0"/>
                <w:numId w:val="15"/>
              </w:numPr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zastosowanie pisma technicznego</w:t>
            </w:r>
          </w:p>
          <w:p w14:paraId="1D8A73A0" w14:textId="047EC626" w:rsidR="00E7720D" w:rsidRPr="008D077F" w:rsidRDefault="00E7720D" w:rsidP="00E7720D">
            <w:pPr>
              <w:pStyle w:val="Akapitzlist"/>
              <w:numPr>
                <w:ilvl w:val="0"/>
                <w:numId w:val="15"/>
              </w:numPr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wymiary liter</w:t>
            </w:r>
            <w:r>
              <w:rPr>
                <w:sz w:val="18"/>
                <w:szCs w:val="18"/>
              </w:rPr>
              <w:t xml:space="preserve"> i </w:t>
            </w:r>
            <w:r w:rsidRPr="008D077F">
              <w:rPr>
                <w:sz w:val="18"/>
                <w:szCs w:val="18"/>
              </w:rPr>
              <w:t>cyfr</w:t>
            </w:r>
          </w:p>
          <w:p w14:paraId="68E04591" w14:textId="0E58F569" w:rsidR="00E7720D" w:rsidRPr="008D077F" w:rsidRDefault="00E7720D" w:rsidP="00E7720D">
            <w:pPr>
              <w:pStyle w:val="Akapitzlist"/>
              <w:numPr>
                <w:ilvl w:val="0"/>
                <w:numId w:val="15"/>
              </w:numPr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posługiwanie się pismem technicznym</w:t>
            </w:r>
          </w:p>
          <w:p w14:paraId="245A0757" w14:textId="77777777" w:rsidR="00E7720D" w:rsidRPr="008D077F" w:rsidRDefault="00E7720D" w:rsidP="00E7720D">
            <w:pPr>
              <w:ind w:left="170" w:hanging="170"/>
              <w:rPr>
                <w:sz w:val="18"/>
                <w:szCs w:val="18"/>
              </w:rPr>
            </w:pPr>
          </w:p>
        </w:tc>
        <w:tc>
          <w:tcPr>
            <w:tcW w:w="3969" w:type="dxa"/>
          </w:tcPr>
          <w:p w14:paraId="620C3C0A" w14:textId="369F7ABB" w:rsidR="00E7720D" w:rsidRPr="008D077F" w:rsidRDefault="00E7720D" w:rsidP="00E7720D">
            <w:pPr>
              <w:pStyle w:val="Akapitzlist"/>
              <w:numPr>
                <w:ilvl w:val="0"/>
                <w:numId w:val="15"/>
              </w:numPr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wyjaśnia zastosowanie pisma technicznego</w:t>
            </w:r>
          </w:p>
          <w:p w14:paraId="2CD84C21" w14:textId="77777777" w:rsidR="00E7720D" w:rsidRPr="008D077F" w:rsidRDefault="00E7720D" w:rsidP="00E7720D">
            <w:pPr>
              <w:ind w:left="170" w:hanging="170"/>
              <w:rPr>
                <w:sz w:val="18"/>
                <w:szCs w:val="18"/>
              </w:rPr>
            </w:pPr>
          </w:p>
        </w:tc>
        <w:tc>
          <w:tcPr>
            <w:tcW w:w="2977" w:type="dxa"/>
          </w:tcPr>
          <w:p w14:paraId="47773B10" w14:textId="0827E40D" w:rsidR="00E7720D" w:rsidRPr="008D077F" w:rsidRDefault="00E7720D" w:rsidP="00E7720D">
            <w:pPr>
              <w:pStyle w:val="Akapitzlist"/>
              <w:numPr>
                <w:ilvl w:val="0"/>
                <w:numId w:val="15"/>
              </w:numPr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odwzorowuje pismem technicznym poszczególne litery</w:t>
            </w:r>
            <w:r>
              <w:rPr>
                <w:sz w:val="18"/>
                <w:szCs w:val="18"/>
              </w:rPr>
              <w:t xml:space="preserve"> i </w:t>
            </w:r>
            <w:r w:rsidRPr="008D077F">
              <w:rPr>
                <w:sz w:val="18"/>
                <w:szCs w:val="18"/>
              </w:rPr>
              <w:t>cyfry</w:t>
            </w:r>
          </w:p>
          <w:p w14:paraId="15BEA1BF" w14:textId="151DAC45" w:rsidR="00E7720D" w:rsidRPr="008D077F" w:rsidRDefault="00E7720D" w:rsidP="00E7720D">
            <w:pPr>
              <w:pStyle w:val="Akapitzlist"/>
              <w:numPr>
                <w:ilvl w:val="0"/>
                <w:numId w:val="15"/>
              </w:numPr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określa wysokość</w:t>
            </w:r>
            <w:r>
              <w:rPr>
                <w:sz w:val="18"/>
                <w:szCs w:val="18"/>
              </w:rPr>
              <w:t xml:space="preserve"> i </w:t>
            </w:r>
            <w:r w:rsidRPr="008D077F">
              <w:rPr>
                <w:sz w:val="18"/>
                <w:szCs w:val="18"/>
              </w:rPr>
              <w:t>szerokość znaków pisma technicznego</w:t>
            </w:r>
          </w:p>
          <w:p w14:paraId="439AA27B" w14:textId="6212EEC9" w:rsidR="00E7720D" w:rsidRPr="008D077F" w:rsidRDefault="00E7720D" w:rsidP="00E7720D">
            <w:pPr>
              <w:pStyle w:val="Akapitzlist"/>
              <w:numPr>
                <w:ilvl w:val="0"/>
                <w:numId w:val="15"/>
              </w:numPr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stosuje pismo techniczne do zapisania określonych wyrazów</w:t>
            </w:r>
          </w:p>
          <w:p w14:paraId="00ED5852" w14:textId="369B396E" w:rsidR="00E7720D" w:rsidRPr="008D077F" w:rsidRDefault="00E7720D" w:rsidP="00E7720D">
            <w:pPr>
              <w:pStyle w:val="Akapitzlist"/>
              <w:numPr>
                <w:ilvl w:val="0"/>
                <w:numId w:val="15"/>
              </w:numPr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dba</w:t>
            </w:r>
            <w:r>
              <w:rPr>
                <w:sz w:val="18"/>
                <w:szCs w:val="18"/>
              </w:rPr>
              <w:t xml:space="preserve"> o </w:t>
            </w:r>
            <w:r w:rsidRPr="008D077F">
              <w:rPr>
                <w:sz w:val="18"/>
                <w:szCs w:val="18"/>
              </w:rPr>
              <w:t>estetykę tekstów zapisanych pismem technicznym</w:t>
            </w:r>
          </w:p>
        </w:tc>
        <w:tc>
          <w:tcPr>
            <w:tcW w:w="1101" w:type="dxa"/>
          </w:tcPr>
          <w:p w14:paraId="2C61FC76" w14:textId="01E40577" w:rsidR="00E7720D" w:rsidRPr="008D077F" w:rsidRDefault="00E7720D" w:rsidP="00E7720D">
            <w:pPr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IV.1</w:t>
            </w:r>
            <w:r w:rsidR="00BD59C3">
              <w:rPr>
                <w:sz w:val="18"/>
                <w:szCs w:val="18"/>
              </w:rPr>
              <w:t>, 4</w:t>
            </w:r>
          </w:p>
        </w:tc>
      </w:tr>
      <w:tr w:rsidR="00E7720D" w:rsidRPr="008D077F" w14:paraId="1338C9D1" w14:textId="77777777" w:rsidTr="0087054E">
        <w:tc>
          <w:tcPr>
            <w:tcW w:w="2234" w:type="dxa"/>
          </w:tcPr>
          <w:p w14:paraId="2CF51445" w14:textId="519ED570" w:rsidR="00E7720D" w:rsidRPr="00D234EE" w:rsidRDefault="00E7720D" w:rsidP="00E7720D">
            <w:pPr>
              <w:pStyle w:val="Akapitzlist"/>
              <w:numPr>
                <w:ilvl w:val="0"/>
                <w:numId w:val="19"/>
              </w:numPr>
              <w:ind w:left="170" w:hanging="170"/>
              <w:rPr>
                <w:sz w:val="18"/>
                <w:szCs w:val="18"/>
              </w:rPr>
            </w:pPr>
            <w:r w:rsidRPr="00D234EE">
              <w:rPr>
                <w:sz w:val="18"/>
                <w:szCs w:val="18"/>
              </w:rPr>
              <w:t>Elementy rysunku technicznego</w:t>
            </w:r>
          </w:p>
        </w:tc>
        <w:tc>
          <w:tcPr>
            <w:tcW w:w="596" w:type="dxa"/>
          </w:tcPr>
          <w:p w14:paraId="51177594" w14:textId="213203B2" w:rsidR="00E7720D" w:rsidRPr="008D077F" w:rsidRDefault="00E7720D" w:rsidP="00E7720D">
            <w:pPr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2</w:t>
            </w:r>
          </w:p>
        </w:tc>
        <w:tc>
          <w:tcPr>
            <w:tcW w:w="3119" w:type="dxa"/>
          </w:tcPr>
          <w:p w14:paraId="5F120A48" w14:textId="01D039C3" w:rsidR="00E7720D" w:rsidRPr="008D077F" w:rsidRDefault="00E7720D" w:rsidP="00E7720D">
            <w:pPr>
              <w:pStyle w:val="Akapitzlist"/>
              <w:numPr>
                <w:ilvl w:val="0"/>
                <w:numId w:val="15"/>
              </w:numPr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termin: normalizacja</w:t>
            </w:r>
          </w:p>
          <w:p w14:paraId="0C0698CB" w14:textId="6D0D9FA4" w:rsidR="00E7720D" w:rsidRPr="00D234EE" w:rsidRDefault="00E7720D" w:rsidP="00E7720D">
            <w:pPr>
              <w:pStyle w:val="Akapitzlist"/>
              <w:numPr>
                <w:ilvl w:val="0"/>
                <w:numId w:val="15"/>
              </w:numPr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znormalizowane elementy rysunku technicznego; format arkuszy rysunkowych, linie rysunkowe</w:t>
            </w:r>
            <w:r>
              <w:rPr>
                <w:sz w:val="18"/>
                <w:szCs w:val="18"/>
              </w:rPr>
              <w:t xml:space="preserve"> i </w:t>
            </w:r>
            <w:r w:rsidRPr="008D077F">
              <w:rPr>
                <w:sz w:val="18"/>
                <w:szCs w:val="18"/>
              </w:rPr>
              <w:t>wymiarowe, podziałka, tabliczka rysunkowa</w:t>
            </w:r>
          </w:p>
        </w:tc>
        <w:tc>
          <w:tcPr>
            <w:tcW w:w="3969" w:type="dxa"/>
          </w:tcPr>
          <w:p w14:paraId="79158B45" w14:textId="7CEFD996" w:rsidR="00E7720D" w:rsidRPr="008D077F" w:rsidRDefault="00E7720D" w:rsidP="00E7720D">
            <w:pPr>
              <w:pStyle w:val="Akapitzlist"/>
              <w:numPr>
                <w:ilvl w:val="0"/>
                <w:numId w:val="15"/>
              </w:numPr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wykonuje rysunek</w:t>
            </w:r>
            <w:r>
              <w:rPr>
                <w:sz w:val="18"/>
                <w:szCs w:val="18"/>
              </w:rPr>
              <w:t xml:space="preserve"> w </w:t>
            </w:r>
            <w:r w:rsidRPr="008D077F">
              <w:rPr>
                <w:sz w:val="18"/>
                <w:szCs w:val="18"/>
              </w:rPr>
              <w:t>podanej podziałce</w:t>
            </w:r>
          </w:p>
          <w:p w14:paraId="4CD31789" w14:textId="5BA99E6A" w:rsidR="00E7720D" w:rsidRPr="008D077F" w:rsidRDefault="00E7720D" w:rsidP="00E7720D">
            <w:pPr>
              <w:pStyle w:val="Akapitzlist"/>
              <w:numPr>
                <w:ilvl w:val="0"/>
                <w:numId w:val="15"/>
              </w:numPr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rozróżnia linie rysunkowe</w:t>
            </w:r>
            <w:r>
              <w:rPr>
                <w:sz w:val="18"/>
                <w:szCs w:val="18"/>
              </w:rPr>
              <w:t xml:space="preserve"> i </w:t>
            </w:r>
            <w:r w:rsidRPr="008D077F">
              <w:rPr>
                <w:sz w:val="18"/>
                <w:szCs w:val="18"/>
              </w:rPr>
              <w:t>wymiarowe</w:t>
            </w:r>
          </w:p>
          <w:p w14:paraId="7D2622C7" w14:textId="6FB896F9" w:rsidR="00E7720D" w:rsidRPr="008D077F" w:rsidRDefault="00E7720D" w:rsidP="00E7720D">
            <w:pPr>
              <w:pStyle w:val="Akapitzlist"/>
              <w:numPr>
                <w:ilvl w:val="0"/>
                <w:numId w:val="15"/>
              </w:numPr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omawia zastosowanie poszczególnych linii</w:t>
            </w:r>
          </w:p>
          <w:p w14:paraId="1784C9A4" w14:textId="4F6A5DCB" w:rsidR="00E7720D" w:rsidRPr="008D077F" w:rsidRDefault="00E7720D" w:rsidP="00E7720D">
            <w:pPr>
              <w:pStyle w:val="Akapitzlist"/>
              <w:numPr>
                <w:ilvl w:val="0"/>
                <w:numId w:val="15"/>
              </w:numPr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rysuje</w:t>
            </w:r>
            <w:r>
              <w:rPr>
                <w:sz w:val="18"/>
                <w:szCs w:val="18"/>
              </w:rPr>
              <w:t xml:space="preserve"> i </w:t>
            </w:r>
            <w:r w:rsidRPr="008D077F">
              <w:rPr>
                <w:sz w:val="18"/>
                <w:szCs w:val="18"/>
              </w:rPr>
              <w:t>prawidłowo uzupełnia tabliczkę rysunkową</w:t>
            </w:r>
          </w:p>
          <w:p w14:paraId="7420580B" w14:textId="77777777" w:rsidR="00E7720D" w:rsidRPr="008D077F" w:rsidRDefault="00E7720D" w:rsidP="00E7720D">
            <w:pPr>
              <w:ind w:left="170" w:hanging="170"/>
              <w:rPr>
                <w:sz w:val="18"/>
                <w:szCs w:val="18"/>
              </w:rPr>
            </w:pPr>
          </w:p>
        </w:tc>
        <w:tc>
          <w:tcPr>
            <w:tcW w:w="2977" w:type="dxa"/>
          </w:tcPr>
          <w:p w14:paraId="6A1193AC" w14:textId="4E372B34" w:rsidR="00E7720D" w:rsidRPr="008D077F" w:rsidRDefault="00E7720D" w:rsidP="00E7720D">
            <w:pPr>
              <w:pStyle w:val="Akapitzlist"/>
              <w:numPr>
                <w:ilvl w:val="0"/>
                <w:numId w:val="15"/>
              </w:numPr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oblicza wielkość formatów rysunkowych</w:t>
            </w:r>
            <w:r>
              <w:rPr>
                <w:sz w:val="18"/>
                <w:szCs w:val="18"/>
              </w:rPr>
              <w:t xml:space="preserve"> w </w:t>
            </w:r>
            <w:r w:rsidRPr="008D077F">
              <w:rPr>
                <w:sz w:val="18"/>
                <w:szCs w:val="18"/>
              </w:rPr>
              <w:t>odniesieniu do formatu A4</w:t>
            </w:r>
          </w:p>
          <w:p w14:paraId="513F052E" w14:textId="32E3584D" w:rsidR="00E7720D" w:rsidRPr="008D077F" w:rsidRDefault="00E7720D" w:rsidP="00E7720D">
            <w:pPr>
              <w:pStyle w:val="Akapitzlist"/>
              <w:numPr>
                <w:ilvl w:val="0"/>
                <w:numId w:val="15"/>
              </w:numPr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określa format zeszytu przedmiotowego</w:t>
            </w:r>
          </w:p>
          <w:p w14:paraId="17DE95F6" w14:textId="77777777" w:rsidR="00E7720D" w:rsidRPr="008D077F" w:rsidRDefault="00E7720D" w:rsidP="00E7720D">
            <w:pPr>
              <w:ind w:left="170" w:hanging="170"/>
              <w:rPr>
                <w:sz w:val="18"/>
                <w:szCs w:val="18"/>
              </w:rPr>
            </w:pPr>
          </w:p>
        </w:tc>
        <w:tc>
          <w:tcPr>
            <w:tcW w:w="1101" w:type="dxa"/>
          </w:tcPr>
          <w:p w14:paraId="512BAA80" w14:textId="6C67A5A0" w:rsidR="00E7720D" w:rsidRPr="008D077F" w:rsidRDefault="00E7720D" w:rsidP="00E7720D">
            <w:pPr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IV.1, 2, 5, 6</w:t>
            </w:r>
          </w:p>
        </w:tc>
      </w:tr>
      <w:tr w:rsidR="00E7720D" w:rsidRPr="008D077F" w14:paraId="69312E5A" w14:textId="77777777" w:rsidTr="0087054E">
        <w:tc>
          <w:tcPr>
            <w:tcW w:w="2234" w:type="dxa"/>
          </w:tcPr>
          <w:p w14:paraId="04A31E30" w14:textId="3E3FEC3B" w:rsidR="00E7720D" w:rsidRPr="008D077F" w:rsidRDefault="00E7720D" w:rsidP="00E7720D">
            <w:pPr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4. Szkice techniczne</w:t>
            </w:r>
          </w:p>
        </w:tc>
        <w:tc>
          <w:tcPr>
            <w:tcW w:w="596" w:type="dxa"/>
          </w:tcPr>
          <w:p w14:paraId="00C9C0F4" w14:textId="55EDDC87" w:rsidR="00E7720D" w:rsidRPr="008D077F" w:rsidRDefault="00E7720D" w:rsidP="00E7720D">
            <w:pPr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2</w:t>
            </w:r>
          </w:p>
        </w:tc>
        <w:tc>
          <w:tcPr>
            <w:tcW w:w="3119" w:type="dxa"/>
          </w:tcPr>
          <w:p w14:paraId="0453B423" w14:textId="232EC355" w:rsidR="00E7720D" w:rsidRPr="008D077F" w:rsidRDefault="00E7720D" w:rsidP="00E7720D">
            <w:pPr>
              <w:pStyle w:val="Akapitzlist"/>
              <w:numPr>
                <w:ilvl w:val="0"/>
                <w:numId w:val="15"/>
              </w:numPr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zasady sporządzania odręcznych szkiców technicznych</w:t>
            </w:r>
          </w:p>
          <w:p w14:paraId="56FBF5E1" w14:textId="77777777" w:rsidR="00E7720D" w:rsidRPr="008D077F" w:rsidRDefault="00E7720D" w:rsidP="00E7720D">
            <w:pPr>
              <w:ind w:left="170" w:hanging="170"/>
              <w:rPr>
                <w:sz w:val="18"/>
                <w:szCs w:val="18"/>
              </w:rPr>
            </w:pPr>
          </w:p>
        </w:tc>
        <w:tc>
          <w:tcPr>
            <w:tcW w:w="3969" w:type="dxa"/>
          </w:tcPr>
          <w:p w14:paraId="2476209E" w14:textId="29C1281D" w:rsidR="00E7720D" w:rsidRPr="008D077F" w:rsidRDefault="00E7720D" w:rsidP="00E7720D">
            <w:pPr>
              <w:pStyle w:val="Akapitzlist"/>
              <w:numPr>
                <w:ilvl w:val="0"/>
                <w:numId w:val="15"/>
              </w:numPr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uzupełnia</w:t>
            </w:r>
            <w:r>
              <w:rPr>
                <w:sz w:val="18"/>
                <w:szCs w:val="18"/>
              </w:rPr>
              <w:t xml:space="preserve"> i </w:t>
            </w:r>
            <w:r w:rsidRPr="008D077F">
              <w:rPr>
                <w:sz w:val="18"/>
                <w:szCs w:val="18"/>
              </w:rPr>
              <w:t>samodzielnie wykonuje proste szkice techniczne</w:t>
            </w:r>
          </w:p>
          <w:p w14:paraId="6B0C73AF" w14:textId="14AE1D4E" w:rsidR="00E7720D" w:rsidRPr="008D077F" w:rsidRDefault="00E7720D" w:rsidP="00E7720D">
            <w:pPr>
              <w:pStyle w:val="Akapitzlist"/>
              <w:numPr>
                <w:ilvl w:val="0"/>
                <w:numId w:val="15"/>
              </w:numPr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wyznacza osie symetrii narysowanych figur</w:t>
            </w:r>
          </w:p>
          <w:p w14:paraId="76A6EDDC" w14:textId="705281E3" w:rsidR="00E7720D" w:rsidRPr="008D077F" w:rsidRDefault="00E7720D" w:rsidP="00E7720D">
            <w:pPr>
              <w:pStyle w:val="Akapitzlist"/>
              <w:numPr>
                <w:ilvl w:val="0"/>
                <w:numId w:val="15"/>
              </w:numPr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wykonuje szkic techniczny przedmiotu</w:t>
            </w:r>
            <w:r>
              <w:rPr>
                <w:sz w:val="18"/>
                <w:szCs w:val="18"/>
              </w:rPr>
              <w:t xml:space="preserve"> z </w:t>
            </w:r>
            <w:r w:rsidRPr="008D077F">
              <w:rPr>
                <w:sz w:val="18"/>
                <w:szCs w:val="18"/>
              </w:rPr>
              <w:t>zachowaniem właściwej kolejności działań</w:t>
            </w:r>
          </w:p>
          <w:p w14:paraId="1B149D25" w14:textId="77777777" w:rsidR="00E7720D" w:rsidRPr="008D077F" w:rsidRDefault="00E7720D" w:rsidP="00E7720D">
            <w:pPr>
              <w:ind w:left="170" w:hanging="170"/>
              <w:rPr>
                <w:sz w:val="18"/>
                <w:szCs w:val="18"/>
              </w:rPr>
            </w:pPr>
          </w:p>
        </w:tc>
        <w:tc>
          <w:tcPr>
            <w:tcW w:w="2977" w:type="dxa"/>
          </w:tcPr>
          <w:p w14:paraId="37B5DFF6" w14:textId="44E0DAFC" w:rsidR="00E7720D" w:rsidRPr="008D077F" w:rsidRDefault="00E7720D" w:rsidP="00E7720D">
            <w:pPr>
              <w:pStyle w:val="Akapitzlist"/>
              <w:numPr>
                <w:ilvl w:val="0"/>
                <w:numId w:val="15"/>
              </w:numPr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lastRenderedPageBreak/>
              <w:t>omawia kolejne etapy szkicowania</w:t>
            </w:r>
          </w:p>
          <w:p w14:paraId="00DD62AC" w14:textId="77777777" w:rsidR="00E7720D" w:rsidRPr="008D077F" w:rsidRDefault="00E7720D" w:rsidP="00E7720D">
            <w:pPr>
              <w:ind w:left="170" w:hanging="170"/>
              <w:rPr>
                <w:sz w:val="18"/>
                <w:szCs w:val="18"/>
              </w:rPr>
            </w:pPr>
          </w:p>
        </w:tc>
        <w:tc>
          <w:tcPr>
            <w:tcW w:w="1101" w:type="dxa"/>
          </w:tcPr>
          <w:p w14:paraId="432448AB" w14:textId="77777777" w:rsidR="00E7720D" w:rsidRPr="008D077F" w:rsidRDefault="00E7720D" w:rsidP="00E7720D">
            <w:pPr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I.6, 7</w:t>
            </w:r>
          </w:p>
          <w:p w14:paraId="481F05E0" w14:textId="6204A7F4" w:rsidR="00E7720D" w:rsidRPr="008D077F" w:rsidRDefault="00E7720D" w:rsidP="00E7720D">
            <w:pPr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IV.2</w:t>
            </w:r>
          </w:p>
        </w:tc>
      </w:tr>
      <w:tr w:rsidR="00E7720D" w:rsidRPr="008D077F" w14:paraId="6821F7D9" w14:textId="77777777" w:rsidTr="0087054E">
        <w:tc>
          <w:tcPr>
            <w:tcW w:w="2234" w:type="dxa"/>
          </w:tcPr>
          <w:p w14:paraId="1ECC1F0B" w14:textId="06258AA9" w:rsidR="00E7720D" w:rsidRPr="008D077F" w:rsidRDefault="00E7720D" w:rsidP="00E7720D">
            <w:pPr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lastRenderedPageBreak/>
              <w:t>To umiem! – Podsumowanie</w:t>
            </w:r>
          </w:p>
        </w:tc>
        <w:tc>
          <w:tcPr>
            <w:tcW w:w="596" w:type="dxa"/>
          </w:tcPr>
          <w:p w14:paraId="17CFB580" w14:textId="0F33EBE8" w:rsidR="00E7720D" w:rsidRPr="008D077F" w:rsidRDefault="00E7720D" w:rsidP="00E7720D">
            <w:pPr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1</w:t>
            </w:r>
          </w:p>
        </w:tc>
        <w:tc>
          <w:tcPr>
            <w:tcW w:w="3119" w:type="dxa"/>
          </w:tcPr>
          <w:p w14:paraId="12A8811C" w14:textId="07F1BB98" w:rsidR="00E7720D" w:rsidRPr="008D077F" w:rsidRDefault="00E7720D" w:rsidP="00E7720D">
            <w:pPr>
              <w:pStyle w:val="Akapitzlist"/>
              <w:numPr>
                <w:ilvl w:val="0"/>
                <w:numId w:val="15"/>
              </w:numPr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posługiwanie się pismem technicznym</w:t>
            </w:r>
          </w:p>
          <w:p w14:paraId="1672B470" w14:textId="556EFFC7" w:rsidR="00E7720D" w:rsidRPr="008D077F" w:rsidRDefault="00E7720D" w:rsidP="00E7720D">
            <w:pPr>
              <w:pStyle w:val="Akapitzlist"/>
              <w:numPr>
                <w:ilvl w:val="0"/>
                <w:numId w:val="15"/>
              </w:numPr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sporządzanie odręcznych szkiców technicznych</w:t>
            </w:r>
          </w:p>
        </w:tc>
        <w:tc>
          <w:tcPr>
            <w:tcW w:w="3969" w:type="dxa"/>
          </w:tcPr>
          <w:p w14:paraId="7A75C556" w14:textId="5CD58F92" w:rsidR="00E7720D" w:rsidRPr="008D077F" w:rsidRDefault="00E7720D" w:rsidP="00E7720D">
            <w:pPr>
              <w:pStyle w:val="Akapitzlist"/>
              <w:numPr>
                <w:ilvl w:val="0"/>
                <w:numId w:val="15"/>
              </w:numPr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poprawnie wykonuje szkic techniczny</w:t>
            </w:r>
          </w:p>
          <w:p w14:paraId="4980E45C" w14:textId="77777777" w:rsidR="00E7720D" w:rsidRPr="008D077F" w:rsidRDefault="00E7720D" w:rsidP="00E7720D">
            <w:pPr>
              <w:ind w:left="170" w:hanging="170"/>
              <w:rPr>
                <w:sz w:val="18"/>
                <w:szCs w:val="18"/>
              </w:rPr>
            </w:pPr>
          </w:p>
        </w:tc>
        <w:tc>
          <w:tcPr>
            <w:tcW w:w="2977" w:type="dxa"/>
          </w:tcPr>
          <w:p w14:paraId="07518555" w14:textId="74487FE3" w:rsidR="00E7720D" w:rsidRPr="008D077F" w:rsidRDefault="00E7720D" w:rsidP="00E7720D">
            <w:pPr>
              <w:pStyle w:val="Akapitzlist"/>
              <w:numPr>
                <w:ilvl w:val="0"/>
                <w:numId w:val="15"/>
              </w:numPr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stosuje pismo techniczne do zapisania określonych wyrazów</w:t>
            </w:r>
          </w:p>
          <w:p w14:paraId="70C575AF" w14:textId="77777777" w:rsidR="00E7720D" w:rsidRPr="008D077F" w:rsidRDefault="00E7720D" w:rsidP="00E7720D">
            <w:pPr>
              <w:ind w:left="170" w:hanging="170"/>
              <w:rPr>
                <w:sz w:val="18"/>
                <w:szCs w:val="18"/>
              </w:rPr>
            </w:pPr>
          </w:p>
        </w:tc>
        <w:tc>
          <w:tcPr>
            <w:tcW w:w="1101" w:type="dxa"/>
          </w:tcPr>
          <w:p w14:paraId="6240B9BA" w14:textId="30D763D8" w:rsidR="00E7720D" w:rsidRPr="008D077F" w:rsidRDefault="00E7720D" w:rsidP="00E7720D">
            <w:pPr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IV.</w:t>
            </w:r>
            <w:r w:rsidR="00BD59C3">
              <w:rPr>
                <w:sz w:val="18"/>
                <w:szCs w:val="18"/>
              </w:rPr>
              <w:t xml:space="preserve">1, </w:t>
            </w:r>
            <w:r w:rsidRPr="008D077F">
              <w:rPr>
                <w:sz w:val="18"/>
                <w:szCs w:val="18"/>
              </w:rPr>
              <w:t>2</w:t>
            </w:r>
          </w:p>
        </w:tc>
      </w:tr>
      <w:tr w:rsidR="00E7720D" w:rsidRPr="008D077F" w14:paraId="37AFEAA2" w14:textId="77777777" w:rsidTr="0087054E">
        <w:tc>
          <w:tcPr>
            <w:tcW w:w="13996" w:type="dxa"/>
            <w:gridSpan w:val="6"/>
          </w:tcPr>
          <w:p w14:paraId="08EE43E9" w14:textId="0E1F74BC" w:rsidR="00E7720D" w:rsidRPr="0087054E" w:rsidRDefault="00E7720D" w:rsidP="00E7720D">
            <w:pPr>
              <w:spacing w:before="40" w:after="40"/>
              <w:jc w:val="center"/>
              <w:rPr>
                <w:b/>
                <w:sz w:val="18"/>
                <w:szCs w:val="18"/>
              </w:rPr>
            </w:pPr>
            <w:r w:rsidRPr="0087054E">
              <w:rPr>
                <w:b/>
                <w:sz w:val="18"/>
                <w:szCs w:val="18"/>
              </w:rPr>
              <w:t>III. ABC ZDROWEGO ŻYCIA</w:t>
            </w:r>
          </w:p>
        </w:tc>
      </w:tr>
      <w:tr w:rsidR="00E7720D" w:rsidRPr="008D077F" w14:paraId="3CE0B514" w14:textId="77777777" w:rsidTr="0087054E">
        <w:tc>
          <w:tcPr>
            <w:tcW w:w="2234" w:type="dxa"/>
          </w:tcPr>
          <w:p w14:paraId="2EB63117" w14:textId="03A67659" w:rsidR="00E7720D" w:rsidRPr="00E7423B" w:rsidRDefault="00E7720D" w:rsidP="00E7720D">
            <w:pPr>
              <w:rPr>
                <w:rFonts w:cstheme="minorHAnsi"/>
                <w:sz w:val="18"/>
                <w:szCs w:val="18"/>
              </w:rPr>
            </w:pPr>
            <w:r w:rsidRPr="00E7423B">
              <w:rPr>
                <w:rFonts w:cstheme="minorHAnsi"/>
                <w:sz w:val="18"/>
                <w:szCs w:val="18"/>
              </w:rPr>
              <w:t>1. Jak dbać o Ziemię?</w:t>
            </w:r>
          </w:p>
        </w:tc>
        <w:tc>
          <w:tcPr>
            <w:tcW w:w="596" w:type="dxa"/>
          </w:tcPr>
          <w:p w14:paraId="1E860D5C" w14:textId="2416E87C" w:rsidR="00E7720D" w:rsidRPr="00E7423B" w:rsidRDefault="00E7720D" w:rsidP="00E7720D">
            <w:pPr>
              <w:rPr>
                <w:rFonts w:cstheme="minorHAnsi"/>
                <w:sz w:val="18"/>
                <w:szCs w:val="18"/>
              </w:rPr>
            </w:pPr>
            <w:r w:rsidRPr="00E7423B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119" w:type="dxa"/>
          </w:tcPr>
          <w:p w14:paraId="782F05FD" w14:textId="77777777" w:rsidR="00E7720D" w:rsidRPr="00E7423B" w:rsidRDefault="00E7720D" w:rsidP="00E7720D">
            <w:pPr>
              <w:pStyle w:val="Akapitzlist"/>
              <w:numPr>
                <w:ilvl w:val="0"/>
                <w:numId w:val="16"/>
              </w:numPr>
              <w:rPr>
                <w:sz w:val="18"/>
                <w:szCs w:val="18"/>
              </w:rPr>
            </w:pPr>
            <w:r w:rsidRPr="00E7423B">
              <w:rPr>
                <w:sz w:val="18"/>
                <w:szCs w:val="18"/>
              </w:rPr>
              <w:t>terminy: recykling, segregacja opadów, surowce organiczne, surowce wtórne</w:t>
            </w:r>
          </w:p>
          <w:p w14:paraId="3F05B378" w14:textId="77777777" w:rsidR="00E7720D" w:rsidRPr="00E7423B" w:rsidRDefault="00E7720D" w:rsidP="00E7720D">
            <w:pPr>
              <w:pStyle w:val="Akapitzlist"/>
              <w:numPr>
                <w:ilvl w:val="0"/>
                <w:numId w:val="16"/>
              </w:numPr>
              <w:rPr>
                <w:sz w:val="18"/>
                <w:szCs w:val="18"/>
              </w:rPr>
            </w:pPr>
            <w:r w:rsidRPr="00E7423B">
              <w:rPr>
                <w:sz w:val="18"/>
                <w:szCs w:val="18"/>
              </w:rPr>
              <w:t>sposoby gospodarowania odpadami</w:t>
            </w:r>
          </w:p>
          <w:p w14:paraId="58C2E679" w14:textId="77777777" w:rsidR="00E7720D" w:rsidRPr="00E7423B" w:rsidRDefault="00E7720D" w:rsidP="00E7720D">
            <w:pPr>
              <w:pStyle w:val="Akapitzlist"/>
              <w:numPr>
                <w:ilvl w:val="0"/>
                <w:numId w:val="16"/>
              </w:numPr>
              <w:rPr>
                <w:sz w:val="18"/>
                <w:szCs w:val="18"/>
              </w:rPr>
            </w:pPr>
            <w:r w:rsidRPr="00E7423B">
              <w:rPr>
                <w:sz w:val="18"/>
                <w:szCs w:val="18"/>
              </w:rPr>
              <w:t>etapy przerobu odpadów</w:t>
            </w:r>
          </w:p>
          <w:p w14:paraId="48108EAB" w14:textId="77777777" w:rsidR="00E7720D" w:rsidRPr="00E7423B" w:rsidRDefault="00E7720D" w:rsidP="00E7720D">
            <w:pPr>
              <w:pStyle w:val="Akapitzlist"/>
              <w:numPr>
                <w:ilvl w:val="0"/>
                <w:numId w:val="16"/>
              </w:numPr>
              <w:rPr>
                <w:sz w:val="18"/>
                <w:szCs w:val="18"/>
              </w:rPr>
            </w:pPr>
            <w:r w:rsidRPr="00E7423B">
              <w:rPr>
                <w:sz w:val="18"/>
                <w:szCs w:val="18"/>
              </w:rPr>
              <w:t>znaki ekologiczne umieszczane na opakowaniach produktów</w:t>
            </w:r>
          </w:p>
          <w:p w14:paraId="3E3E0060" w14:textId="77777777" w:rsidR="00E7720D" w:rsidRPr="00E7423B" w:rsidRDefault="00E7720D" w:rsidP="00E7720D">
            <w:pPr>
              <w:pStyle w:val="Akapitzlist"/>
              <w:numPr>
                <w:ilvl w:val="0"/>
                <w:numId w:val="16"/>
              </w:numPr>
              <w:rPr>
                <w:sz w:val="18"/>
                <w:szCs w:val="18"/>
              </w:rPr>
            </w:pPr>
            <w:r w:rsidRPr="00E7423B">
              <w:rPr>
                <w:sz w:val="18"/>
                <w:szCs w:val="18"/>
              </w:rPr>
              <w:t>zasady segregacji odpadów</w:t>
            </w:r>
          </w:p>
          <w:p w14:paraId="6BA13CF0" w14:textId="77777777" w:rsidR="00E7720D" w:rsidRPr="00E7423B" w:rsidRDefault="00E7720D" w:rsidP="00E7720D">
            <w:pPr>
              <w:pStyle w:val="Akapitzlist"/>
              <w:numPr>
                <w:ilvl w:val="0"/>
                <w:numId w:val="16"/>
              </w:numPr>
              <w:rPr>
                <w:sz w:val="18"/>
                <w:szCs w:val="18"/>
              </w:rPr>
            </w:pPr>
            <w:r w:rsidRPr="00E7423B">
              <w:rPr>
                <w:sz w:val="18"/>
                <w:szCs w:val="18"/>
              </w:rPr>
              <w:t>racjonalna gospodarka odpadami</w:t>
            </w:r>
          </w:p>
          <w:p w14:paraId="23ABA9C4" w14:textId="77777777" w:rsidR="00E7720D" w:rsidRPr="00E7423B" w:rsidRDefault="00E7720D" w:rsidP="00E7720D">
            <w:pPr>
              <w:pStyle w:val="Akapitzlist"/>
              <w:numPr>
                <w:ilvl w:val="0"/>
                <w:numId w:val="16"/>
              </w:numPr>
              <w:rPr>
                <w:sz w:val="18"/>
                <w:szCs w:val="18"/>
              </w:rPr>
            </w:pPr>
            <w:r w:rsidRPr="00E7423B">
              <w:rPr>
                <w:sz w:val="18"/>
                <w:szCs w:val="18"/>
              </w:rPr>
              <w:t xml:space="preserve">nowoczesny przemysł </w:t>
            </w:r>
            <w:proofErr w:type="spellStart"/>
            <w:r w:rsidRPr="00E7423B">
              <w:rPr>
                <w:sz w:val="18"/>
                <w:szCs w:val="18"/>
              </w:rPr>
              <w:t>ekotechnologiczny</w:t>
            </w:r>
            <w:proofErr w:type="spellEnd"/>
          </w:p>
          <w:p w14:paraId="17BB3946" w14:textId="0B9C914F" w:rsidR="00E7720D" w:rsidRPr="008D077F" w:rsidRDefault="00E7720D" w:rsidP="00E7720D">
            <w:pPr>
              <w:pStyle w:val="Akapitzlist"/>
              <w:numPr>
                <w:ilvl w:val="0"/>
                <w:numId w:val="16"/>
              </w:numPr>
              <w:rPr>
                <w:sz w:val="18"/>
                <w:szCs w:val="18"/>
              </w:rPr>
            </w:pPr>
            <w:r w:rsidRPr="00E7423B">
              <w:rPr>
                <w:sz w:val="18"/>
                <w:szCs w:val="18"/>
              </w:rPr>
              <w:t>ekologiczne postępowanie z wytworami techniki, szczególnie zużytymi</w:t>
            </w:r>
          </w:p>
        </w:tc>
        <w:tc>
          <w:tcPr>
            <w:tcW w:w="3969" w:type="dxa"/>
          </w:tcPr>
          <w:p w14:paraId="6352AE9B" w14:textId="4A4790A7" w:rsidR="00E7720D" w:rsidRPr="00E7423B" w:rsidRDefault="00E7720D" w:rsidP="00E7720D">
            <w:pPr>
              <w:pStyle w:val="Akapitzlist"/>
              <w:numPr>
                <w:ilvl w:val="0"/>
                <w:numId w:val="16"/>
              </w:numPr>
              <w:rPr>
                <w:sz w:val="18"/>
                <w:szCs w:val="18"/>
              </w:rPr>
            </w:pPr>
            <w:r w:rsidRPr="00E7423B">
              <w:rPr>
                <w:sz w:val="18"/>
                <w:szCs w:val="18"/>
              </w:rPr>
              <w:t>wyjaśnia terminy: recykling, segregacja opadów, surowc</w:t>
            </w:r>
            <w:r>
              <w:rPr>
                <w:sz w:val="18"/>
                <w:szCs w:val="18"/>
              </w:rPr>
              <w:t xml:space="preserve">e organiczne, surowce wtórne </w:t>
            </w:r>
          </w:p>
          <w:p w14:paraId="2FE467A9" w14:textId="1F92EB7D" w:rsidR="00E7720D" w:rsidRPr="00E7423B" w:rsidRDefault="00E7720D" w:rsidP="00E7720D">
            <w:pPr>
              <w:pStyle w:val="Akapitzlist"/>
              <w:numPr>
                <w:ilvl w:val="0"/>
                <w:numId w:val="16"/>
              </w:numPr>
              <w:rPr>
                <w:sz w:val="18"/>
                <w:szCs w:val="18"/>
              </w:rPr>
            </w:pPr>
            <w:r w:rsidRPr="00E7423B">
              <w:rPr>
                <w:sz w:val="18"/>
                <w:szCs w:val="18"/>
              </w:rPr>
              <w:t>omawia, w jaki sposób każdy człowiek może przyczynić się do dbania o środowisko naturalne i racjonal</w:t>
            </w:r>
            <w:r>
              <w:rPr>
                <w:sz w:val="18"/>
                <w:szCs w:val="18"/>
              </w:rPr>
              <w:t xml:space="preserve">nie gospodarować materiałami </w:t>
            </w:r>
          </w:p>
          <w:p w14:paraId="33F11F44" w14:textId="77777777" w:rsidR="00E7720D" w:rsidRPr="00E7423B" w:rsidRDefault="00E7720D" w:rsidP="00E7720D">
            <w:pPr>
              <w:pStyle w:val="Akapitzlist"/>
              <w:numPr>
                <w:ilvl w:val="0"/>
                <w:numId w:val="16"/>
              </w:numPr>
              <w:rPr>
                <w:sz w:val="18"/>
                <w:szCs w:val="18"/>
              </w:rPr>
            </w:pPr>
            <w:r w:rsidRPr="00E7423B">
              <w:rPr>
                <w:sz w:val="18"/>
                <w:szCs w:val="18"/>
              </w:rPr>
              <w:t>omawia sposoby zagospodarowania odpadów (PP)</w:t>
            </w:r>
          </w:p>
          <w:p w14:paraId="4449441A" w14:textId="61C543C4" w:rsidR="00E7720D" w:rsidRPr="00E7423B" w:rsidRDefault="00E7720D" w:rsidP="00E7720D">
            <w:pPr>
              <w:pStyle w:val="Akapitzlist"/>
              <w:numPr>
                <w:ilvl w:val="0"/>
                <w:numId w:val="16"/>
              </w:numPr>
              <w:rPr>
                <w:sz w:val="18"/>
                <w:szCs w:val="18"/>
              </w:rPr>
            </w:pPr>
            <w:r w:rsidRPr="00E7423B">
              <w:rPr>
                <w:sz w:val="18"/>
                <w:szCs w:val="18"/>
              </w:rPr>
              <w:t>określa rolę s</w:t>
            </w:r>
            <w:r>
              <w:rPr>
                <w:sz w:val="18"/>
                <w:szCs w:val="18"/>
              </w:rPr>
              <w:t xml:space="preserve">egregacji odpadów </w:t>
            </w:r>
          </w:p>
          <w:p w14:paraId="49C66F76" w14:textId="74CF33EC" w:rsidR="00E7720D" w:rsidRPr="00E7423B" w:rsidRDefault="00E7720D" w:rsidP="00E7720D">
            <w:pPr>
              <w:pStyle w:val="Akapitzlist"/>
              <w:numPr>
                <w:ilvl w:val="0"/>
                <w:numId w:val="16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prawidłowo segreguje odpady</w:t>
            </w:r>
          </w:p>
          <w:p w14:paraId="0490E469" w14:textId="5CAEEFC9" w:rsidR="00E7720D" w:rsidRPr="008D077F" w:rsidRDefault="00E7720D" w:rsidP="00E7720D">
            <w:pPr>
              <w:pStyle w:val="Akapitzlist"/>
              <w:numPr>
                <w:ilvl w:val="0"/>
                <w:numId w:val="16"/>
              </w:numPr>
              <w:rPr>
                <w:sz w:val="18"/>
                <w:szCs w:val="18"/>
              </w:rPr>
            </w:pPr>
            <w:r w:rsidRPr="00E7423B">
              <w:rPr>
                <w:sz w:val="18"/>
                <w:szCs w:val="18"/>
              </w:rPr>
              <w:t>wyjaśnia, jak postępować z wytworami techniki, szczególnie zużytymi (P)</w:t>
            </w:r>
          </w:p>
        </w:tc>
        <w:tc>
          <w:tcPr>
            <w:tcW w:w="2977" w:type="dxa"/>
          </w:tcPr>
          <w:p w14:paraId="4AE709A1" w14:textId="651BB3B7" w:rsidR="00E7720D" w:rsidRDefault="00E7720D" w:rsidP="00E7720D">
            <w:pPr>
              <w:pStyle w:val="Akapitzlist"/>
              <w:numPr>
                <w:ilvl w:val="0"/>
                <w:numId w:val="16"/>
              </w:numPr>
              <w:rPr>
                <w:sz w:val="18"/>
                <w:szCs w:val="18"/>
              </w:rPr>
            </w:pPr>
            <w:r w:rsidRPr="00E7423B">
              <w:rPr>
                <w:sz w:val="18"/>
                <w:szCs w:val="18"/>
              </w:rPr>
              <w:t xml:space="preserve">planuje działania zmierzające do ograniczenia ilości </w:t>
            </w:r>
            <w:r>
              <w:rPr>
                <w:sz w:val="18"/>
                <w:szCs w:val="18"/>
              </w:rPr>
              <w:t xml:space="preserve">odpadów powstających w domu </w:t>
            </w:r>
          </w:p>
          <w:p w14:paraId="56EDE9FC" w14:textId="77777777" w:rsidR="00E7720D" w:rsidRPr="00E7423B" w:rsidRDefault="00E7720D" w:rsidP="00E7720D">
            <w:pPr>
              <w:pStyle w:val="Akapitzlist"/>
              <w:numPr>
                <w:ilvl w:val="0"/>
                <w:numId w:val="16"/>
              </w:numPr>
              <w:rPr>
                <w:sz w:val="18"/>
                <w:szCs w:val="18"/>
              </w:rPr>
            </w:pPr>
            <w:r w:rsidRPr="00E7423B">
              <w:rPr>
                <w:sz w:val="18"/>
                <w:szCs w:val="18"/>
              </w:rPr>
              <w:t>wyjaśnia znaczenie symboli ekologicznych stosowanyc</w:t>
            </w:r>
            <w:r>
              <w:rPr>
                <w:sz w:val="18"/>
                <w:szCs w:val="18"/>
              </w:rPr>
              <w:t xml:space="preserve">h na opakowaniach produktów </w:t>
            </w:r>
          </w:p>
          <w:p w14:paraId="72CA5363" w14:textId="77777777" w:rsidR="00E7720D" w:rsidRPr="00E7423B" w:rsidRDefault="00E7720D" w:rsidP="00E7720D">
            <w:pPr>
              <w:pStyle w:val="Akapitzlist"/>
              <w:ind w:left="360"/>
              <w:rPr>
                <w:sz w:val="18"/>
                <w:szCs w:val="18"/>
              </w:rPr>
            </w:pPr>
          </w:p>
          <w:p w14:paraId="4597498A" w14:textId="65F6DF72" w:rsidR="00E7720D" w:rsidRPr="008D077F" w:rsidRDefault="00E7720D" w:rsidP="00E7720D">
            <w:pPr>
              <w:pStyle w:val="Akapitzlist"/>
              <w:spacing w:line="220" w:lineRule="exact"/>
              <w:ind w:left="360"/>
              <w:rPr>
                <w:sz w:val="18"/>
                <w:szCs w:val="18"/>
              </w:rPr>
            </w:pPr>
          </w:p>
        </w:tc>
        <w:tc>
          <w:tcPr>
            <w:tcW w:w="1101" w:type="dxa"/>
          </w:tcPr>
          <w:p w14:paraId="7D6D0697" w14:textId="6F1E951B" w:rsidR="00E7720D" w:rsidRPr="00E7423B" w:rsidRDefault="00BD59C3" w:rsidP="00E772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I.8, 9</w:t>
            </w:r>
          </w:p>
          <w:p w14:paraId="57ED1237" w14:textId="5DF0CFCB" w:rsidR="00E7720D" w:rsidRPr="008D077F" w:rsidRDefault="00BD59C3" w:rsidP="00E772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III. 5, 6</w:t>
            </w:r>
          </w:p>
        </w:tc>
      </w:tr>
      <w:tr w:rsidR="00E7720D" w:rsidRPr="008D077F" w14:paraId="3892203C" w14:textId="77777777" w:rsidTr="0087054E">
        <w:tc>
          <w:tcPr>
            <w:tcW w:w="2234" w:type="dxa"/>
          </w:tcPr>
          <w:p w14:paraId="72C90A09" w14:textId="0CAEF8D1" w:rsidR="00E7720D" w:rsidRPr="008D077F" w:rsidRDefault="00E7720D" w:rsidP="00E772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8D077F">
              <w:rPr>
                <w:sz w:val="18"/>
                <w:szCs w:val="18"/>
              </w:rPr>
              <w:t>. Zdrowie na talerzu</w:t>
            </w:r>
          </w:p>
        </w:tc>
        <w:tc>
          <w:tcPr>
            <w:tcW w:w="596" w:type="dxa"/>
          </w:tcPr>
          <w:p w14:paraId="2592FC86" w14:textId="7FBB4DF5" w:rsidR="00E7720D" w:rsidRPr="008D077F" w:rsidRDefault="00E7720D" w:rsidP="00E7720D">
            <w:pPr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1</w:t>
            </w:r>
          </w:p>
        </w:tc>
        <w:tc>
          <w:tcPr>
            <w:tcW w:w="3119" w:type="dxa"/>
          </w:tcPr>
          <w:p w14:paraId="20D23E85" w14:textId="79807EA9" w:rsidR="00E7720D" w:rsidRPr="008D077F" w:rsidRDefault="00E7720D" w:rsidP="00E7720D">
            <w:pPr>
              <w:pStyle w:val="Akapitzlist"/>
              <w:numPr>
                <w:ilvl w:val="0"/>
                <w:numId w:val="16"/>
              </w:numPr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terminy: piramida zdrowego żywienia, składniki odżywcze</w:t>
            </w:r>
          </w:p>
          <w:p w14:paraId="51445B79" w14:textId="388F4B34" w:rsidR="00E7720D" w:rsidRPr="008D077F" w:rsidRDefault="00E7720D" w:rsidP="00E7720D">
            <w:pPr>
              <w:pStyle w:val="Akapitzlist"/>
              <w:numPr>
                <w:ilvl w:val="0"/>
                <w:numId w:val="16"/>
              </w:numPr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rodzaje</w:t>
            </w:r>
            <w:r>
              <w:rPr>
                <w:sz w:val="18"/>
                <w:szCs w:val="18"/>
              </w:rPr>
              <w:t xml:space="preserve"> i </w:t>
            </w:r>
            <w:r w:rsidRPr="008D077F">
              <w:rPr>
                <w:sz w:val="18"/>
                <w:szCs w:val="18"/>
              </w:rPr>
              <w:t>funkcje składników odżywczych</w:t>
            </w:r>
          </w:p>
          <w:p w14:paraId="12EE60E5" w14:textId="2D908B8A" w:rsidR="00E7720D" w:rsidRPr="008D077F" w:rsidRDefault="00E7720D" w:rsidP="00E7720D">
            <w:pPr>
              <w:pStyle w:val="Akapitzlist"/>
              <w:numPr>
                <w:ilvl w:val="0"/>
                <w:numId w:val="16"/>
              </w:numPr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zasady racjonalnego żywienia</w:t>
            </w:r>
          </w:p>
        </w:tc>
        <w:tc>
          <w:tcPr>
            <w:tcW w:w="3969" w:type="dxa"/>
          </w:tcPr>
          <w:p w14:paraId="758BA50C" w14:textId="4CC086EC" w:rsidR="00E7720D" w:rsidRPr="008D077F" w:rsidRDefault="00E7720D" w:rsidP="00E7720D">
            <w:pPr>
              <w:pStyle w:val="Akapitzlist"/>
              <w:numPr>
                <w:ilvl w:val="0"/>
                <w:numId w:val="16"/>
              </w:numPr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podaje wartość odżywczą wybranych produktów na podstawie informacji</w:t>
            </w:r>
            <w:r>
              <w:rPr>
                <w:sz w:val="18"/>
                <w:szCs w:val="18"/>
              </w:rPr>
              <w:t xml:space="preserve"> z </w:t>
            </w:r>
            <w:r w:rsidRPr="008D077F">
              <w:rPr>
                <w:sz w:val="18"/>
                <w:szCs w:val="18"/>
              </w:rPr>
              <w:t>ich opakowań</w:t>
            </w:r>
          </w:p>
          <w:p w14:paraId="5E07FE37" w14:textId="77777777" w:rsidR="00E7720D" w:rsidRPr="008D077F" w:rsidRDefault="00E7720D" w:rsidP="00E7720D">
            <w:pPr>
              <w:ind w:left="170" w:hanging="170"/>
              <w:rPr>
                <w:sz w:val="18"/>
                <w:szCs w:val="18"/>
              </w:rPr>
            </w:pPr>
          </w:p>
        </w:tc>
        <w:tc>
          <w:tcPr>
            <w:tcW w:w="2977" w:type="dxa"/>
          </w:tcPr>
          <w:p w14:paraId="1C2AE1B2" w14:textId="0E103D31" w:rsidR="00E7720D" w:rsidRPr="008D077F" w:rsidRDefault="00E7720D" w:rsidP="00E7720D">
            <w:pPr>
              <w:pStyle w:val="Akapitzlist"/>
              <w:numPr>
                <w:ilvl w:val="0"/>
                <w:numId w:val="16"/>
              </w:numPr>
              <w:spacing w:line="220" w:lineRule="exact"/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interpretuje piramidę zdrowego żywienia</w:t>
            </w:r>
          </w:p>
          <w:p w14:paraId="20083F85" w14:textId="15CAE527" w:rsidR="00E7720D" w:rsidRPr="008D077F" w:rsidRDefault="00E7720D" w:rsidP="00E7720D">
            <w:pPr>
              <w:pStyle w:val="Akapitzlist"/>
              <w:numPr>
                <w:ilvl w:val="0"/>
                <w:numId w:val="16"/>
              </w:numPr>
              <w:spacing w:line="220" w:lineRule="exact"/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wymienia produkty dostarczające określonych składników odżywczych</w:t>
            </w:r>
          </w:p>
          <w:p w14:paraId="23C5CA5C" w14:textId="20E3CED7" w:rsidR="00E7720D" w:rsidRPr="008D077F" w:rsidRDefault="00E7720D" w:rsidP="00E7720D">
            <w:pPr>
              <w:pStyle w:val="Akapitzlist"/>
              <w:numPr>
                <w:ilvl w:val="0"/>
                <w:numId w:val="16"/>
              </w:numPr>
              <w:spacing w:line="220" w:lineRule="exact"/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charakteryzuje podstawowe grupy składników pokarmowych</w:t>
            </w:r>
          </w:p>
          <w:p w14:paraId="5E82C7E0" w14:textId="7E5BE9EA" w:rsidR="00E7720D" w:rsidRPr="008D077F" w:rsidRDefault="00E7720D" w:rsidP="00E7720D">
            <w:pPr>
              <w:pStyle w:val="Akapitzlist"/>
              <w:numPr>
                <w:ilvl w:val="0"/>
                <w:numId w:val="16"/>
              </w:numPr>
              <w:spacing w:line="220" w:lineRule="exact"/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określa znaczenie poszczególnych składników odżywczych dla prawidłowego funkcjonowania organizmu człowieka</w:t>
            </w:r>
          </w:p>
          <w:p w14:paraId="73B079B1" w14:textId="1E576A2F" w:rsidR="00E7720D" w:rsidRPr="008D077F" w:rsidRDefault="00E7720D" w:rsidP="00E7720D">
            <w:pPr>
              <w:pStyle w:val="Akapitzlist"/>
              <w:numPr>
                <w:ilvl w:val="0"/>
                <w:numId w:val="16"/>
              </w:numPr>
              <w:spacing w:line="220" w:lineRule="exact"/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ustala, które produkty powinny być podstawą diety nastolatków</w:t>
            </w:r>
          </w:p>
        </w:tc>
        <w:tc>
          <w:tcPr>
            <w:tcW w:w="1101" w:type="dxa"/>
          </w:tcPr>
          <w:p w14:paraId="543962DA" w14:textId="2436809F" w:rsidR="00E7720D" w:rsidRPr="008D077F" w:rsidRDefault="00E7720D" w:rsidP="00E7720D">
            <w:pPr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IV.6</w:t>
            </w:r>
          </w:p>
        </w:tc>
      </w:tr>
      <w:tr w:rsidR="00E7720D" w:rsidRPr="008D077F" w14:paraId="3BFB4EFD" w14:textId="77777777" w:rsidTr="0087054E">
        <w:tc>
          <w:tcPr>
            <w:tcW w:w="2234" w:type="dxa"/>
          </w:tcPr>
          <w:p w14:paraId="58EB6BDF" w14:textId="1B2C5D74" w:rsidR="00E7720D" w:rsidRPr="008D077F" w:rsidRDefault="00E7720D" w:rsidP="00E772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8D077F">
              <w:rPr>
                <w:sz w:val="18"/>
                <w:szCs w:val="18"/>
              </w:rPr>
              <w:t>. Sprawdź, co jesz</w:t>
            </w:r>
          </w:p>
        </w:tc>
        <w:tc>
          <w:tcPr>
            <w:tcW w:w="596" w:type="dxa"/>
          </w:tcPr>
          <w:p w14:paraId="5A962E31" w14:textId="378B92A2" w:rsidR="00E7720D" w:rsidRPr="008D077F" w:rsidRDefault="00E7720D" w:rsidP="00E7720D">
            <w:pPr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1</w:t>
            </w:r>
          </w:p>
        </w:tc>
        <w:tc>
          <w:tcPr>
            <w:tcW w:w="3119" w:type="dxa"/>
          </w:tcPr>
          <w:p w14:paraId="71199910" w14:textId="77777777" w:rsidR="00E7720D" w:rsidRPr="008D077F" w:rsidRDefault="00E7720D" w:rsidP="00E7720D">
            <w:pPr>
              <w:pStyle w:val="Akapitzlist"/>
              <w:numPr>
                <w:ilvl w:val="0"/>
                <w:numId w:val="16"/>
              </w:numPr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termin: żywność ekologiczna</w:t>
            </w:r>
          </w:p>
          <w:p w14:paraId="602AAF41" w14:textId="3B244DB3" w:rsidR="00E7720D" w:rsidRPr="008D077F" w:rsidRDefault="00E7720D" w:rsidP="00E7720D">
            <w:pPr>
              <w:pStyle w:val="Akapitzlist"/>
              <w:numPr>
                <w:ilvl w:val="0"/>
                <w:numId w:val="16"/>
              </w:numPr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dodatki chemiczne występujące</w:t>
            </w:r>
            <w:r>
              <w:rPr>
                <w:sz w:val="18"/>
                <w:szCs w:val="18"/>
              </w:rPr>
              <w:t xml:space="preserve"> w </w:t>
            </w:r>
            <w:r w:rsidRPr="008D077F">
              <w:rPr>
                <w:sz w:val="18"/>
                <w:szCs w:val="18"/>
              </w:rPr>
              <w:t>żywności</w:t>
            </w:r>
          </w:p>
          <w:p w14:paraId="4B371931" w14:textId="3124A9B2" w:rsidR="00E7720D" w:rsidRPr="008D077F" w:rsidRDefault="00E7720D" w:rsidP="00E7720D">
            <w:pPr>
              <w:pStyle w:val="Akapitzlist"/>
              <w:numPr>
                <w:ilvl w:val="0"/>
                <w:numId w:val="16"/>
              </w:numPr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 xml:space="preserve">symbole, którymi są oznaczane substancje chemiczne dodawane do żywności </w:t>
            </w:r>
          </w:p>
          <w:p w14:paraId="4E76E205" w14:textId="77777777" w:rsidR="00E7720D" w:rsidRPr="008D077F" w:rsidRDefault="00E7720D" w:rsidP="00E7720D">
            <w:pPr>
              <w:ind w:left="170" w:hanging="170"/>
              <w:rPr>
                <w:sz w:val="18"/>
                <w:szCs w:val="18"/>
              </w:rPr>
            </w:pPr>
          </w:p>
        </w:tc>
        <w:tc>
          <w:tcPr>
            <w:tcW w:w="3969" w:type="dxa"/>
          </w:tcPr>
          <w:p w14:paraId="22D7B2A2" w14:textId="34CDFF08" w:rsidR="00E7720D" w:rsidRPr="008D077F" w:rsidRDefault="00E7720D" w:rsidP="00E7720D">
            <w:pPr>
              <w:pStyle w:val="Akapitzlist"/>
              <w:numPr>
                <w:ilvl w:val="0"/>
                <w:numId w:val="16"/>
              </w:numPr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odczytuje</w:t>
            </w:r>
            <w:r>
              <w:rPr>
                <w:sz w:val="18"/>
                <w:szCs w:val="18"/>
              </w:rPr>
              <w:t xml:space="preserve"> z </w:t>
            </w:r>
            <w:r w:rsidRPr="008D077F">
              <w:rPr>
                <w:sz w:val="18"/>
                <w:szCs w:val="18"/>
              </w:rPr>
              <w:t>opakowań produktów informacje</w:t>
            </w:r>
            <w:r>
              <w:rPr>
                <w:sz w:val="18"/>
                <w:szCs w:val="18"/>
              </w:rPr>
              <w:t xml:space="preserve"> o </w:t>
            </w:r>
            <w:r w:rsidRPr="008D077F">
              <w:rPr>
                <w:sz w:val="18"/>
                <w:szCs w:val="18"/>
              </w:rPr>
              <w:t>dodatkach chemicznych</w:t>
            </w:r>
          </w:p>
          <w:p w14:paraId="41C9B9F3" w14:textId="77777777" w:rsidR="00E7720D" w:rsidRPr="008D077F" w:rsidRDefault="00E7720D" w:rsidP="00E7720D">
            <w:pPr>
              <w:ind w:left="170" w:hanging="170"/>
              <w:rPr>
                <w:sz w:val="18"/>
                <w:szCs w:val="18"/>
              </w:rPr>
            </w:pPr>
          </w:p>
        </w:tc>
        <w:tc>
          <w:tcPr>
            <w:tcW w:w="2977" w:type="dxa"/>
          </w:tcPr>
          <w:p w14:paraId="7772603E" w14:textId="291257EB" w:rsidR="00E7720D" w:rsidRPr="008D077F" w:rsidRDefault="00E7720D" w:rsidP="00E7720D">
            <w:pPr>
              <w:pStyle w:val="Akapitzlist"/>
              <w:numPr>
                <w:ilvl w:val="0"/>
                <w:numId w:val="16"/>
              </w:numPr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opisuje</w:t>
            </w:r>
            <w:r>
              <w:rPr>
                <w:sz w:val="18"/>
                <w:szCs w:val="18"/>
              </w:rPr>
              <w:t xml:space="preserve"> i </w:t>
            </w:r>
            <w:r w:rsidRPr="008D077F">
              <w:rPr>
                <w:sz w:val="18"/>
                <w:szCs w:val="18"/>
              </w:rPr>
              <w:t>ocenia wpływ techniki na odżywianie</w:t>
            </w:r>
          </w:p>
          <w:p w14:paraId="6736C1FB" w14:textId="5EF329D9" w:rsidR="00E7720D" w:rsidRPr="008D077F" w:rsidRDefault="00E7720D" w:rsidP="00E7720D">
            <w:pPr>
              <w:pStyle w:val="Akapitzlist"/>
              <w:numPr>
                <w:ilvl w:val="0"/>
                <w:numId w:val="16"/>
              </w:numPr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odróżnia żywność przetworzoną od nieprzetworzonej</w:t>
            </w:r>
          </w:p>
          <w:p w14:paraId="72EF7AD6" w14:textId="1A914E57" w:rsidR="00E7720D" w:rsidRPr="008D077F" w:rsidRDefault="00E7720D" w:rsidP="00E7720D">
            <w:pPr>
              <w:pStyle w:val="Akapitzlist"/>
              <w:numPr>
                <w:ilvl w:val="0"/>
                <w:numId w:val="16"/>
              </w:numPr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wskazuje zdrowsze zamienniki produktów zawierających dodatki chemiczne</w:t>
            </w:r>
          </w:p>
        </w:tc>
        <w:tc>
          <w:tcPr>
            <w:tcW w:w="1101" w:type="dxa"/>
          </w:tcPr>
          <w:p w14:paraId="68486298" w14:textId="143D3B23" w:rsidR="00E7720D" w:rsidRPr="008D077F" w:rsidRDefault="00E7720D" w:rsidP="00E7720D">
            <w:pPr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IV.6</w:t>
            </w:r>
          </w:p>
        </w:tc>
      </w:tr>
      <w:tr w:rsidR="00E7720D" w:rsidRPr="008D077F" w14:paraId="398F542F" w14:textId="77777777" w:rsidTr="0087054E">
        <w:tc>
          <w:tcPr>
            <w:tcW w:w="2234" w:type="dxa"/>
          </w:tcPr>
          <w:p w14:paraId="33121DB9" w14:textId="7EFF6032" w:rsidR="00E7720D" w:rsidRPr="00BE1BA6" w:rsidRDefault="00E7720D" w:rsidP="00E772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4. </w:t>
            </w:r>
            <w:r w:rsidRPr="00BE1BA6">
              <w:rPr>
                <w:sz w:val="18"/>
                <w:szCs w:val="18"/>
              </w:rPr>
              <w:t>Jak przygotować zdrowy posiłek?</w:t>
            </w:r>
          </w:p>
        </w:tc>
        <w:tc>
          <w:tcPr>
            <w:tcW w:w="596" w:type="dxa"/>
          </w:tcPr>
          <w:p w14:paraId="590B0591" w14:textId="00E3A05C" w:rsidR="00E7720D" w:rsidRPr="008D077F" w:rsidRDefault="00E7720D" w:rsidP="00E7720D">
            <w:pPr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1</w:t>
            </w:r>
          </w:p>
        </w:tc>
        <w:tc>
          <w:tcPr>
            <w:tcW w:w="3119" w:type="dxa"/>
          </w:tcPr>
          <w:p w14:paraId="3153B5C7" w14:textId="46870E63" w:rsidR="00E7720D" w:rsidRPr="008D077F" w:rsidRDefault="00E7720D" w:rsidP="00E7720D">
            <w:pPr>
              <w:pStyle w:val="Akapitzlist"/>
              <w:numPr>
                <w:ilvl w:val="0"/>
                <w:numId w:val="16"/>
              </w:numPr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obróbka wstępna artykułów spożywczych</w:t>
            </w:r>
          </w:p>
          <w:p w14:paraId="463FC61B" w14:textId="572BC052" w:rsidR="00E7720D" w:rsidRPr="008D077F" w:rsidRDefault="00E7720D" w:rsidP="00E7720D">
            <w:pPr>
              <w:pStyle w:val="Akapitzlist"/>
              <w:numPr>
                <w:ilvl w:val="0"/>
                <w:numId w:val="16"/>
              </w:numPr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zasady bezpieczeństwa sanitarnego</w:t>
            </w:r>
          </w:p>
          <w:p w14:paraId="447DE846" w14:textId="4F1FF765" w:rsidR="00E7720D" w:rsidRPr="008D077F" w:rsidRDefault="00E7720D" w:rsidP="00E7720D">
            <w:pPr>
              <w:pStyle w:val="Akapitzlist"/>
              <w:numPr>
                <w:ilvl w:val="0"/>
                <w:numId w:val="16"/>
              </w:numPr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metody obróbki</w:t>
            </w:r>
            <w:r>
              <w:rPr>
                <w:sz w:val="18"/>
                <w:szCs w:val="18"/>
              </w:rPr>
              <w:t xml:space="preserve"> i </w:t>
            </w:r>
            <w:r w:rsidRPr="008D077F">
              <w:rPr>
                <w:sz w:val="18"/>
                <w:szCs w:val="18"/>
              </w:rPr>
              <w:t>konserwacji żywności</w:t>
            </w:r>
          </w:p>
          <w:p w14:paraId="16E170D5" w14:textId="53771B19" w:rsidR="00E7720D" w:rsidRPr="008D077F" w:rsidRDefault="00E7720D" w:rsidP="00E7720D">
            <w:pPr>
              <w:pStyle w:val="Akapitzlist"/>
              <w:numPr>
                <w:ilvl w:val="0"/>
                <w:numId w:val="16"/>
              </w:numPr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rozpoznawanie osiągnięć technicznych, które wpływają na poprawę komfortu życia</w:t>
            </w:r>
          </w:p>
        </w:tc>
        <w:tc>
          <w:tcPr>
            <w:tcW w:w="3969" w:type="dxa"/>
          </w:tcPr>
          <w:p w14:paraId="7AC0255D" w14:textId="4F1C1E10" w:rsidR="00E7720D" w:rsidRPr="008D077F" w:rsidRDefault="00E7720D" w:rsidP="00E7720D">
            <w:pPr>
              <w:pStyle w:val="Akapitzlist"/>
              <w:numPr>
                <w:ilvl w:val="0"/>
                <w:numId w:val="16"/>
              </w:numPr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stosuje zasady bezpieczeństwa sanitarnego</w:t>
            </w:r>
          </w:p>
          <w:p w14:paraId="04BA3A8F" w14:textId="61EF5647" w:rsidR="00E7720D" w:rsidRPr="008D077F" w:rsidRDefault="00E7720D" w:rsidP="00E7720D">
            <w:pPr>
              <w:pStyle w:val="Akapitzlist"/>
              <w:numPr>
                <w:ilvl w:val="0"/>
                <w:numId w:val="16"/>
              </w:numPr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wymienia sposoby konserwacji żywności</w:t>
            </w:r>
          </w:p>
          <w:p w14:paraId="35CDDD80" w14:textId="2A4F8CC8" w:rsidR="00E7720D" w:rsidRPr="008D077F" w:rsidRDefault="00E7720D" w:rsidP="00E7720D">
            <w:pPr>
              <w:pStyle w:val="Akapitzlist"/>
              <w:numPr>
                <w:ilvl w:val="0"/>
                <w:numId w:val="16"/>
              </w:numPr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charakteryzuje sposoby konserwacji produktów spożywczych</w:t>
            </w:r>
          </w:p>
          <w:p w14:paraId="61B25718" w14:textId="77777777" w:rsidR="00E7720D" w:rsidRPr="008D077F" w:rsidRDefault="00E7720D" w:rsidP="00E7720D">
            <w:pPr>
              <w:ind w:left="170" w:hanging="170"/>
              <w:rPr>
                <w:sz w:val="18"/>
                <w:szCs w:val="18"/>
              </w:rPr>
            </w:pPr>
          </w:p>
        </w:tc>
        <w:tc>
          <w:tcPr>
            <w:tcW w:w="2977" w:type="dxa"/>
          </w:tcPr>
          <w:p w14:paraId="73FD18D8" w14:textId="02B8FEA0" w:rsidR="00E7720D" w:rsidRPr="008D077F" w:rsidRDefault="00E7720D" w:rsidP="00E7720D">
            <w:pPr>
              <w:pStyle w:val="Akapitzlist"/>
              <w:numPr>
                <w:ilvl w:val="0"/>
                <w:numId w:val="16"/>
              </w:numPr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omawia etapy wstępnej obróbki żywności</w:t>
            </w:r>
          </w:p>
          <w:p w14:paraId="0E0CFFF8" w14:textId="7D61E663" w:rsidR="00E7720D" w:rsidRPr="008D077F" w:rsidRDefault="00E7720D" w:rsidP="00E7720D">
            <w:pPr>
              <w:pStyle w:val="Akapitzlist"/>
              <w:numPr>
                <w:ilvl w:val="0"/>
                <w:numId w:val="16"/>
              </w:numPr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wykonuje zaplanowany projekt kulinarny</w:t>
            </w:r>
          </w:p>
          <w:p w14:paraId="11C42B02" w14:textId="77777777" w:rsidR="00E7720D" w:rsidRPr="008D077F" w:rsidRDefault="00E7720D" w:rsidP="00E7720D">
            <w:pPr>
              <w:ind w:left="170" w:hanging="170"/>
              <w:rPr>
                <w:sz w:val="18"/>
                <w:szCs w:val="18"/>
              </w:rPr>
            </w:pPr>
          </w:p>
        </w:tc>
        <w:tc>
          <w:tcPr>
            <w:tcW w:w="1101" w:type="dxa"/>
          </w:tcPr>
          <w:p w14:paraId="2DB2A5CC" w14:textId="40CAC7D6" w:rsidR="00E7720D" w:rsidRPr="008D077F" w:rsidRDefault="00E7720D" w:rsidP="00E7720D">
            <w:pPr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I.8–10</w:t>
            </w:r>
          </w:p>
        </w:tc>
      </w:tr>
      <w:tr w:rsidR="00E7720D" w:rsidRPr="008D077F" w14:paraId="4344961E" w14:textId="77777777" w:rsidTr="0087054E">
        <w:tc>
          <w:tcPr>
            <w:tcW w:w="2234" w:type="dxa"/>
          </w:tcPr>
          <w:p w14:paraId="4A9D5714" w14:textId="6DB95E63" w:rsidR="00E7720D" w:rsidRPr="00D234EE" w:rsidRDefault="00E7720D" w:rsidP="00E7720D">
            <w:pPr>
              <w:pStyle w:val="Akapitzlist"/>
              <w:ind w:left="0"/>
              <w:rPr>
                <w:sz w:val="18"/>
                <w:szCs w:val="18"/>
              </w:rPr>
            </w:pPr>
            <w:r w:rsidRPr="00D234EE">
              <w:rPr>
                <w:sz w:val="18"/>
                <w:szCs w:val="18"/>
              </w:rPr>
              <w:t>To takie proste! – Tortilla pełna witamin</w:t>
            </w:r>
          </w:p>
        </w:tc>
        <w:tc>
          <w:tcPr>
            <w:tcW w:w="596" w:type="dxa"/>
          </w:tcPr>
          <w:p w14:paraId="11228976" w14:textId="4D599630" w:rsidR="00E7720D" w:rsidRPr="008D077F" w:rsidRDefault="00E7720D" w:rsidP="00E7720D">
            <w:pPr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1</w:t>
            </w:r>
          </w:p>
        </w:tc>
        <w:tc>
          <w:tcPr>
            <w:tcW w:w="3119" w:type="dxa"/>
          </w:tcPr>
          <w:p w14:paraId="3F89D704" w14:textId="77777777" w:rsidR="00E7720D" w:rsidRPr="008D077F" w:rsidRDefault="00E7720D" w:rsidP="00E7720D">
            <w:pPr>
              <w:pStyle w:val="Akapitzlist"/>
              <w:numPr>
                <w:ilvl w:val="0"/>
                <w:numId w:val="16"/>
              </w:numPr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planowanie etapów pracy</w:t>
            </w:r>
          </w:p>
          <w:p w14:paraId="260A84AA" w14:textId="77777777" w:rsidR="00E7720D" w:rsidRPr="008D077F" w:rsidRDefault="00E7720D" w:rsidP="00E7720D">
            <w:pPr>
              <w:pStyle w:val="Akapitzlist"/>
              <w:numPr>
                <w:ilvl w:val="0"/>
                <w:numId w:val="16"/>
              </w:numPr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organizacja miejsca pracy</w:t>
            </w:r>
          </w:p>
          <w:p w14:paraId="7C904592" w14:textId="35BAE688" w:rsidR="00E7720D" w:rsidRPr="008D077F" w:rsidRDefault="00E7720D" w:rsidP="00E7720D">
            <w:pPr>
              <w:pStyle w:val="Akapitzlist"/>
              <w:numPr>
                <w:ilvl w:val="0"/>
                <w:numId w:val="16"/>
              </w:numPr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narzędzia do obróbki warzyw</w:t>
            </w:r>
          </w:p>
          <w:p w14:paraId="5E2ACA38" w14:textId="4CD77027" w:rsidR="00E7720D" w:rsidRPr="008D077F" w:rsidRDefault="00E7720D" w:rsidP="00E7720D">
            <w:pPr>
              <w:pStyle w:val="Akapitzlist"/>
              <w:numPr>
                <w:ilvl w:val="0"/>
                <w:numId w:val="16"/>
              </w:numPr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dobór składników potrawy</w:t>
            </w:r>
          </w:p>
          <w:p w14:paraId="45C9EDBF" w14:textId="0CD4D7AD" w:rsidR="00E7720D" w:rsidRPr="008D077F" w:rsidRDefault="00E7720D" w:rsidP="00E7720D">
            <w:pPr>
              <w:pStyle w:val="Akapitzlist"/>
              <w:numPr>
                <w:ilvl w:val="0"/>
                <w:numId w:val="16"/>
              </w:numPr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łączenie składników</w:t>
            </w:r>
            <w:r>
              <w:rPr>
                <w:sz w:val="18"/>
                <w:szCs w:val="18"/>
              </w:rPr>
              <w:t xml:space="preserve"> w </w:t>
            </w:r>
            <w:r w:rsidRPr="008D077F">
              <w:rPr>
                <w:sz w:val="18"/>
                <w:szCs w:val="18"/>
              </w:rPr>
              <w:t>całość</w:t>
            </w:r>
          </w:p>
          <w:p w14:paraId="08B1C879" w14:textId="6EB28E07" w:rsidR="00E7720D" w:rsidRPr="008D077F" w:rsidRDefault="00E7720D" w:rsidP="00E7720D">
            <w:pPr>
              <w:pStyle w:val="Akapitzlist"/>
              <w:numPr>
                <w:ilvl w:val="0"/>
                <w:numId w:val="16"/>
              </w:numPr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przestrzeganie zasad BHP na stanowisku pracy</w:t>
            </w:r>
          </w:p>
          <w:p w14:paraId="75003C9F" w14:textId="77777777" w:rsidR="00E7720D" w:rsidRPr="008D077F" w:rsidRDefault="00E7720D" w:rsidP="00E7720D">
            <w:pPr>
              <w:ind w:left="170" w:hanging="170"/>
              <w:rPr>
                <w:sz w:val="18"/>
                <w:szCs w:val="18"/>
              </w:rPr>
            </w:pPr>
          </w:p>
        </w:tc>
        <w:tc>
          <w:tcPr>
            <w:tcW w:w="3969" w:type="dxa"/>
          </w:tcPr>
          <w:p w14:paraId="13CA7044" w14:textId="1E4FEC45" w:rsidR="00E7720D" w:rsidRPr="008D077F" w:rsidRDefault="00E7720D" w:rsidP="00E7720D">
            <w:pPr>
              <w:pStyle w:val="Akapitzlist"/>
              <w:numPr>
                <w:ilvl w:val="0"/>
                <w:numId w:val="16"/>
              </w:numPr>
              <w:spacing w:line="220" w:lineRule="exact"/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planuje kolejność</w:t>
            </w:r>
            <w:r>
              <w:rPr>
                <w:sz w:val="18"/>
                <w:szCs w:val="18"/>
              </w:rPr>
              <w:t xml:space="preserve"> i </w:t>
            </w:r>
            <w:r w:rsidRPr="008D077F">
              <w:rPr>
                <w:sz w:val="18"/>
                <w:szCs w:val="18"/>
              </w:rPr>
              <w:t>czas realizacji wytworu</w:t>
            </w:r>
          </w:p>
          <w:p w14:paraId="3ADA4517" w14:textId="6238C57E" w:rsidR="00E7720D" w:rsidRPr="008D077F" w:rsidRDefault="00E7720D" w:rsidP="00E7720D">
            <w:pPr>
              <w:pStyle w:val="Akapitzlist"/>
              <w:numPr>
                <w:ilvl w:val="0"/>
                <w:numId w:val="16"/>
              </w:numPr>
              <w:spacing w:line="220" w:lineRule="exact"/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prawidłowo organizuje miejsce pracy</w:t>
            </w:r>
          </w:p>
          <w:p w14:paraId="36FD6976" w14:textId="05A7AE39" w:rsidR="00E7720D" w:rsidRPr="008D077F" w:rsidRDefault="00E7720D" w:rsidP="00E7720D">
            <w:pPr>
              <w:pStyle w:val="Akapitzlist"/>
              <w:numPr>
                <w:ilvl w:val="0"/>
                <w:numId w:val="16"/>
              </w:numPr>
              <w:spacing w:line="220" w:lineRule="exact"/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właściwie dobiera narzędzia do obróbki produktów spożywczych</w:t>
            </w:r>
          </w:p>
          <w:p w14:paraId="0CD38246" w14:textId="51709F88" w:rsidR="00E7720D" w:rsidRPr="008D077F" w:rsidRDefault="00E7720D" w:rsidP="00E7720D">
            <w:pPr>
              <w:pStyle w:val="Akapitzlist"/>
              <w:numPr>
                <w:ilvl w:val="0"/>
                <w:numId w:val="16"/>
              </w:numPr>
              <w:spacing w:line="220" w:lineRule="exact"/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dba</w:t>
            </w:r>
            <w:r>
              <w:rPr>
                <w:sz w:val="18"/>
                <w:szCs w:val="18"/>
              </w:rPr>
              <w:t xml:space="preserve"> o </w:t>
            </w:r>
            <w:r w:rsidRPr="008D077F">
              <w:rPr>
                <w:sz w:val="18"/>
                <w:szCs w:val="18"/>
              </w:rPr>
              <w:t>porządek</w:t>
            </w:r>
            <w:r>
              <w:rPr>
                <w:sz w:val="18"/>
                <w:szCs w:val="18"/>
              </w:rPr>
              <w:t xml:space="preserve"> i </w:t>
            </w:r>
            <w:r w:rsidRPr="008D077F">
              <w:rPr>
                <w:sz w:val="18"/>
                <w:szCs w:val="18"/>
              </w:rPr>
              <w:t>bezpieczeństwo</w:t>
            </w:r>
            <w:r>
              <w:rPr>
                <w:sz w:val="18"/>
                <w:szCs w:val="18"/>
              </w:rPr>
              <w:t xml:space="preserve"> w </w:t>
            </w:r>
            <w:r w:rsidRPr="008D077F">
              <w:rPr>
                <w:sz w:val="18"/>
                <w:szCs w:val="18"/>
              </w:rPr>
              <w:t>miejscu pracy</w:t>
            </w:r>
          </w:p>
          <w:p w14:paraId="7BDB7FCE" w14:textId="2B952658" w:rsidR="00E7720D" w:rsidRPr="008D077F" w:rsidRDefault="00E7720D" w:rsidP="00E7720D">
            <w:pPr>
              <w:pStyle w:val="Akapitzlist"/>
              <w:numPr>
                <w:ilvl w:val="0"/>
                <w:numId w:val="16"/>
              </w:numPr>
              <w:spacing w:line="220" w:lineRule="exact"/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samodzielnie wykonuje prace</w:t>
            </w:r>
            <w:r>
              <w:rPr>
                <w:sz w:val="18"/>
                <w:szCs w:val="18"/>
              </w:rPr>
              <w:t xml:space="preserve"> z </w:t>
            </w:r>
            <w:r w:rsidRPr="008D077F">
              <w:rPr>
                <w:sz w:val="18"/>
                <w:szCs w:val="18"/>
              </w:rPr>
              <w:t>należytą starannością</w:t>
            </w:r>
            <w:r>
              <w:rPr>
                <w:sz w:val="18"/>
                <w:szCs w:val="18"/>
              </w:rPr>
              <w:t xml:space="preserve"> i </w:t>
            </w:r>
            <w:r w:rsidRPr="008D077F">
              <w:rPr>
                <w:sz w:val="18"/>
                <w:szCs w:val="18"/>
              </w:rPr>
              <w:t>dokładnością</w:t>
            </w:r>
          </w:p>
          <w:p w14:paraId="252287EA" w14:textId="58F241EC" w:rsidR="00E7720D" w:rsidRPr="008D077F" w:rsidRDefault="00E7720D" w:rsidP="00E7720D">
            <w:pPr>
              <w:pStyle w:val="Akapitzlist"/>
              <w:numPr>
                <w:ilvl w:val="0"/>
                <w:numId w:val="16"/>
              </w:numPr>
              <w:spacing w:line="220" w:lineRule="exact"/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ocenia swoje predyspozycje</w:t>
            </w:r>
            <w:r>
              <w:rPr>
                <w:sz w:val="18"/>
                <w:szCs w:val="18"/>
              </w:rPr>
              <w:t xml:space="preserve"> w </w:t>
            </w:r>
            <w:r w:rsidRPr="008D077F">
              <w:rPr>
                <w:sz w:val="18"/>
                <w:szCs w:val="18"/>
              </w:rPr>
              <w:t xml:space="preserve">kontekście wyboru przyszłego kierunku kształcenia </w:t>
            </w:r>
          </w:p>
        </w:tc>
        <w:tc>
          <w:tcPr>
            <w:tcW w:w="2977" w:type="dxa"/>
          </w:tcPr>
          <w:p w14:paraId="25B353D8" w14:textId="2A254939" w:rsidR="00E7720D" w:rsidRPr="008D077F" w:rsidRDefault="00E7720D" w:rsidP="00E7720D">
            <w:pPr>
              <w:pStyle w:val="Akapitzlist"/>
              <w:numPr>
                <w:ilvl w:val="0"/>
                <w:numId w:val="16"/>
              </w:numPr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wykonuje pracę</w:t>
            </w:r>
            <w:r>
              <w:rPr>
                <w:sz w:val="18"/>
                <w:szCs w:val="18"/>
              </w:rPr>
              <w:t xml:space="preserve"> w </w:t>
            </w:r>
            <w:r w:rsidRPr="008D077F">
              <w:rPr>
                <w:sz w:val="18"/>
                <w:szCs w:val="18"/>
              </w:rPr>
              <w:t>sposób twórczy</w:t>
            </w:r>
          </w:p>
          <w:p w14:paraId="70937E65" w14:textId="7E2048E3" w:rsidR="00E7720D" w:rsidRPr="008D077F" w:rsidRDefault="00E7720D" w:rsidP="00E7720D">
            <w:pPr>
              <w:pStyle w:val="Akapitzlist"/>
              <w:numPr>
                <w:ilvl w:val="0"/>
                <w:numId w:val="16"/>
              </w:numPr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formułuje</w:t>
            </w:r>
            <w:r>
              <w:rPr>
                <w:sz w:val="18"/>
                <w:szCs w:val="18"/>
              </w:rPr>
              <w:t xml:space="preserve"> i </w:t>
            </w:r>
            <w:r w:rsidRPr="008D077F">
              <w:rPr>
                <w:sz w:val="18"/>
                <w:szCs w:val="18"/>
              </w:rPr>
              <w:t>uzasadnia ocenę gotowej pracy</w:t>
            </w:r>
          </w:p>
          <w:p w14:paraId="38C4E211" w14:textId="77777777" w:rsidR="00E7720D" w:rsidRPr="008D077F" w:rsidRDefault="00E7720D" w:rsidP="00E7720D">
            <w:pPr>
              <w:ind w:left="170" w:hanging="170"/>
              <w:rPr>
                <w:sz w:val="18"/>
                <w:szCs w:val="18"/>
              </w:rPr>
            </w:pPr>
          </w:p>
        </w:tc>
        <w:tc>
          <w:tcPr>
            <w:tcW w:w="1101" w:type="dxa"/>
          </w:tcPr>
          <w:p w14:paraId="333FCE3C" w14:textId="30A38B21" w:rsidR="00E7720D" w:rsidRPr="008D077F" w:rsidRDefault="00BD59C3" w:rsidP="00E772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I.1</w:t>
            </w:r>
            <w:r w:rsidRPr="008D077F">
              <w:rPr>
                <w:sz w:val="18"/>
                <w:szCs w:val="18"/>
              </w:rPr>
              <w:t>–</w:t>
            </w:r>
            <w:r w:rsidR="00E7720D" w:rsidRPr="008D077F">
              <w:rPr>
                <w:sz w:val="18"/>
                <w:szCs w:val="18"/>
              </w:rPr>
              <w:t>8, 10</w:t>
            </w:r>
          </w:p>
          <w:p w14:paraId="742179A5" w14:textId="31D7A073" w:rsidR="00E7720D" w:rsidRPr="008D077F" w:rsidRDefault="00E7720D" w:rsidP="00E7720D">
            <w:pPr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VI.2–4</w:t>
            </w:r>
          </w:p>
        </w:tc>
      </w:tr>
      <w:tr w:rsidR="00E7720D" w:rsidRPr="008D077F" w14:paraId="1CC2FA27" w14:textId="77777777" w:rsidTr="0087054E">
        <w:tc>
          <w:tcPr>
            <w:tcW w:w="2234" w:type="dxa"/>
          </w:tcPr>
          <w:p w14:paraId="393FDB62" w14:textId="01765F47" w:rsidR="00E7720D" w:rsidRPr="008D077F" w:rsidRDefault="00E7720D" w:rsidP="00E7720D">
            <w:pPr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To umiem! – podsumowanie</w:t>
            </w:r>
          </w:p>
        </w:tc>
        <w:tc>
          <w:tcPr>
            <w:tcW w:w="596" w:type="dxa"/>
          </w:tcPr>
          <w:p w14:paraId="61D01A50" w14:textId="0E938B74" w:rsidR="00E7720D" w:rsidRPr="008D077F" w:rsidRDefault="00E7720D" w:rsidP="00E7720D">
            <w:pPr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1</w:t>
            </w:r>
          </w:p>
        </w:tc>
        <w:tc>
          <w:tcPr>
            <w:tcW w:w="3119" w:type="dxa"/>
          </w:tcPr>
          <w:p w14:paraId="7F60D5A8" w14:textId="0AF466A1" w:rsidR="00E7720D" w:rsidRPr="008D077F" w:rsidRDefault="00E7720D" w:rsidP="00E7720D">
            <w:pPr>
              <w:pStyle w:val="Akapitzlist"/>
              <w:numPr>
                <w:ilvl w:val="0"/>
                <w:numId w:val="16"/>
              </w:numPr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rodzaje</w:t>
            </w:r>
            <w:r>
              <w:rPr>
                <w:sz w:val="18"/>
                <w:szCs w:val="18"/>
              </w:rPr>
              <w:t xml:space="preserve"> i </w:t>
            </w:r>
            <w:r w:rsidRPr="008D077F">
              <w:rPr>
                <w:sz w:val="18"/>
                <w:szCs w:val="18"/>
              </w:rPr>
              <w:t>funkcje składników odżywczych</w:t>
            </w:r>
          </w:p>
          <w:p w14:paraId="502471DE" w14:textId="0E8883C9" w:rsidR="00E7720D" w:rsidRPr="008D077F" w:rsidRDefault="00E7720D" w:rsidP="00E7720D">
            <w:pPr>
              <w:pStyle w:val="Akapitzlist"/>
              <w:numPr>
                <w:ilvl w:val="0"/>
                <w:numId w:val="16"/>
              </w:numPr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zasady racjonalnego żywienia</w:t>
            </w:r>
          </w:p>
          <w:p w14:paraId="26347D6E" w14:textId="58C56ED9" w:rsidR="00E7720D" w:rsidRPr="008D077F" w:rsidRDefault="00E7720D" w:rsidP="00E7720D">
            <w:pPr>
              <w:pStyle w:val="Akapitzlist"/>
              <w:numPr>
                <w:ilvl w:val="0"/>
                <w:numId w:val="16"/>
              </w:numPr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zapotrzebowanie energetyczne</w:t>
            </w:r>
          </w:p>
          <w:p w14:paraId="293A65E8" w14:textId="318B90D9" w:rsidR="00E7720D" w:rsidRPr="008D077F" w:rsidRDefault="00E7720D" w:rsidP="00E7720D">
            <w:pPr>
              <w:pStyle w:val="Akapitzlist"/>
              <w:numPr>
                <w:ilvl w:val="0"/>
                <w:numId w:val="16"/>
              </w:numPr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dodatki chemiczne występujące</w:t>
            </w:r>
            <w:r>
              <w:rPr>
                <w:sz w:val="18"/>
                <w:szCs w:val="18"/>
              </w:rPr>
              <w:t xml:space="preserve"> w </w:t>
            </w:r>
            <w:r w:rsidRPr="008D077F">
              <w:rPr>
                <w:sz w:val="18"/>
                <w:szCs w:val="18"/>
              </w:rPr>
              <w:t>żywności</w:t>
            </w:r>
          </w:p>
          <w:p w14:paraId="446731F7" w14:textId="12F9A830" w:rsidR="00E7720D" w:rsidRPr="008D077F" w:rsidRDefault="00E7720D" w:rsidP="00E7720D">
            <w:pPr>
              <w:pStyle w:val="Akapitzlist"/>
              <w:numPr>
                <w:ilvl w:val="0"/>
                <w:numId w:val="16"/>
              </w:numPr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metody obróbki</w:t>
            </w:r>
            <w:r>
              <w:rPr>
                <w:sz w:val="18"/>
                <w:szCs w:val="18"/>
              </w:rPr>
              <w:t xml:space="preserve"> i </w:t>
            </w:r>
            <w:r w:rsidRPr="008D077F">
              <w:rPr>
                <w:sz w:val="18"/>
                <w:szCs w:val="18"/>
              </w:rPr>
              <w:t>konserwacji żywności</w:t>
            </w:r>
          </w:p>
          <w:p w14:paraId="078E557E" w14:textId="77777777" w:rsidR="00E7720D" w:rsidRPr="008D077F" w:rsidRDefault="00E7720D" w:rsidP="00E7720D">
            <w:pPr>
              <w:ind w:left="170" w:hanging="170"/>
              <w:rPr>
                <w:sz w:val="18"/>
                <w:szCs w:val="18"/>
              </w:rPr>
            </w:pPr>
          </w:p>
        </w:tc>
        <w:tc>
          <w:tcPr>
            <w:tcW w:w="3969" w:type="dxa"/>
          </w:tcPr>
          <w:p w14:paraId="56FF65C5" w14:textId="6FC568F0" w:rsidR="00E7720D" w:rsidRPr="008D077F" w:rsidRDefault="00E7720D" w:rsidP="00E7720D">
            <w:pPr>
              <w:pStyle w:val="Akapitzlist"/>
              <w:numPr>
                <w:ilvl w:val="0"/>
                <w:numId w:val="16"/>
              </w:numPr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odróżnia żywność przetworzoną od nieprzetworzonej</w:t>
            </w:r>
          </w:p>
          <w:p w14:paraId="0E5E9C72" w14:textId="340C40B8" w:rsidR="00E7720D" w:rsidRPr="008D077F" w:rsidRDefault="00E7720D" w:rsidP="00E7720D">
            <w:pPr>
              <w:pStyle w:val="Akapitzlist"/>
              <w:numPr>
                <w:ilvl w:val="0"/>
                <w:numId w:val="16"/>
              </w:numPr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charakteryzuje sposoby konserwacji żywności</w:t>
            </w:r>
          </w:p>
          <w:p w14:paraId="7A7281DC" w14:textId="77777777" w:rsidR="00E7720D" w:rsidRPr="008D077F" w:rsidRDefault="00E7720D" w:rsidP="00E7720D">
            <w:pPr>
              <w:ind w:left="170" w:hanging="170"/>
              <w:rPr>
                <w:sz w:val="18"/>
                <w:szCs w:val="18"/>
              </w:rPr>
            </w:pPr>
          </w:p>
        </w:tc>
        <w:tc>
          <w:tcPr>
            <w:tcW w:w="2977" w:type="dxa"/>
          </w:tcPr>
          <w:p w14:paraId="4C1E343C" w14:textId="685E5714" w:rsidR="00E7720D" w:rsidRPr="00D234EE" w:rsidRDefault="00E7720D" w:rsidP="00E7720D">
            <w:pPr>
              <w:pStyle w:val="Akapitzlist"/>
              <w:numPr>
                <w:ilvl w:val="0"/>
                <w:numId w:val="16"/>
              </w:numPr>
              <w:spacing w:line="220" w:lineRule="exact"/>
              <w:ind w:left="170" w:hanging="170"/>
              <w:rPr>
                <w:sz w:val="18"/>
                <w:szCs w:val="18"/>
              </w:rPr>
            </w:pPr>
            <w:r w:rsidRPr="00D234EE">
              <w:rPr>
                <w:sz w:val="18"/>
                <w:szCs w:val="18"/>
              </w:rPr>
              <w:t>wyjaśnia terminy: składniki odżywcze,</w:t>
            </w:r>
            <w:r>
              <w:rPr>
                <w:sz w:val="18"/>
                <w:szCs w:val="18"/>
              </w:rPr>
              <w:t xml:space="preserve"> </w:t>
            </w:r>
            <w:r w:rsidRPr="00D234EE">
              <w:rPr>
                <w:sz w:val="18"/>
                <w:szCs w:val="18"/>
              </w:rPr>
              <w:t>zapotrzebowanie energetyczne, zdrowe odżywianie</w:t>
            </w:r>
          </w:p>
          <w:p w14:paraId="0350E79E" w14:textId="41B3DF7D" w:rsidR="00E7720D" w:rsidRPr="008D077F" w:rsidRDefault="00E7720D" w:rsidP="00E7720D">
            <w:pPr>
              <w:pStyle w:val="Akapitzlist"/>
              <w:numPr>
                <w:ilvl w:val="0"/>
                <w:numId w:val="16"/>
              </w:numPr>
              <w:spacing w:line="220" w:lineRule="exact"/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przyporządkowuje nazwy produktów do odpowiednich składników odżywczych</w:t>
            </w:r>
          </w:p>
          <w:p w14:paraId="2C919328" w14:textId="44A0FEC7" w:rsidR="00E7720D" w:rsidRPr="008D077F" w:rsidRDefault="00E7720D" w:rsidP="00E7720D">
            <w:pPr>
              <w:pStyle w:val="Akapitzlist"/>
              <w:numPr>
                <w:ilvl w:val="0"/>
                <w:numId w:val="16"/>
              </w:numPr>
              <w:spacing w:line="220" w:lineRule="exact"/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przestawia zasady właściwego odżywiania według piramidy zdrowego żywienia</w:t>
            </w:r>
          </w:p>
          <w:p w14:paraId="15ECD2E1" w14:textId="6C4AF5AA" w:rsidR="00E7720D" w:rsidRPr="008D077F" w:rsidRDefault="00E7720D" w:rsidP="00E7720D">
            <w:pPr>
              <w:pStyle w:val="Akapitzlist"/>
              <w:numPr>
                <w:ilvl w:val="0"/>
                <w:numId w:val="16"/>
              </w:numPr>
              <w:spacing w:line="220" w:lineRule="exact"/>
              <w:ind w:left="170" w:hanging="170"/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wymienia nazwy substancji dodawanych do żywności</w:t>
            </w:r>
          </w:p>
        </w:tc>
        <w:tc>
          <w:tcPr>
            <w:tcW w:w="1101" w:type="dxa"/>
          </w:tcPr>
          <w:p w14:paraId="794955D0" w14:textId="77777777" w:rsidR="00E7720D" w:rsidRPr="008D077F" w:rsidRDefault="00E7720D" w:rsidP="00E7720D">
            <w:pPr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I.8, 9</w:t>
            </w:r>
          </w:p>
          <w:p w14:paraId="3962C241" w14:textId="0D6DFEAF" w:rsidR="00E7720D" w:rsidRPr="008D077F" w:rsidRDefault="00E7720D" w:rsidP="00E7720D">
            <w:pPr>
              <w:rPr>
                <w:sz w:val="18"/>
                <w:szCs w:val="18"/>
              </w:rPr>
            </w:pPr>
            <w:r w:rsidRPr="008D077F">
              <w:rPr>
                <w:sz w:val="18"/>
                <w:szCs w:val="18"/>
              </w:rPr>
              <w:t>IV.6</w:t>
            </w:r>
          </w:p>
        </w:tc>
      </w:tr>
    </w:tbl>
    <w:p w14:paraId="6F4D5218" w14:textId="77777777" w:rsidR="00671923" w:rsidRPr="008D077F" w:rsidRDefault="00671923" w:rsidP="000D2661">
      <w:pPr>
        <w:rPr>
          <w:sz w:val="18"/>
          <w:szCs w:val="18"/>
        </w:rPr>
      </w:pPr>
    </w:p>
    <w:sectPr w:rsidR="00671923" w:rsidRPr="008D077F" w:rsidSect="009F5DC6">
      <w:footerReference w:type="default" r:id="rId7"/>
      <w:pgSz w:w="16840" w:h="11900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14DDB8" w14:textId="77777777" w:rsidR="00591178" w:rsidRDefault="00591178" w:rsidP="00BF2380">
      <w:r>
        <w:separator/>
      </w:r>
    </w:p>
  </w:endnote>
  <w:endnote w:type="continuationSeparator" w:id="0">
    <w:p w14:paraId="5F1DB896" w14:textId="77777777" w:rsidR="00591178" w:rsidRDefault="00591178" w:rsidP="00BF2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2954DB" w14:textId="0A6B5715" w:rsidR="0087054E" w:rsidRPr="00CC5B44" w:rsidRDefault="0087054E" w:rsidP="00CC7AEB">
    <w:pPr>
      <w:spacing w:line="184" w:lineRule="exact"/>
      <w:rPr>
        <w:rFonts w:ascii="Times" w:hAnsi="Times"/>
        <w:color w:val="000000" w:themeColor="text1"/>
        <w:sz w:val="20"/>
        <w:szCs w:val="20"/>
      </w:rPr>
    </w:pPr>
  </w:p>
  <w:p w14:paraId="043716B9" w14:textId="77777777" w:rsidR="0087054E" w:rsidRDefault="0087054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55A3E5" w14:textId="77777777" w:rsidR="00591178" w:rsidRDefault="00591178" w:rsidP="00BF2380">
      <w:r>
        <w:separator/>
      </w:r>
    </w:p>
  </w:footnote>
  <w:footnote w:type="continuationSeparator" w:id="0">
    <w:p w14:paraId="0A3FFAE3" w14:textId="77777777" w:rsidR="00591178" w:rsidRDefault="00591178" w:rsidP="00BF23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63A6C"/>
    <w:multiLevelType w:val="hybridMultilevel"/>
    <w:tmpl w:val="A27852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95650"/>
    <w:multiLevelType w:val="hybridMultilevel"/>
    <w:tmpl w:val="966425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F1166"/>
    <w:multiLevelType w:val="hybridMultilevel"/>
    <w:tmpl w:val="297A94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D7458"/>
    <w:multiLevelType w:val="multilevel"/>
    <w:tmpl w:val="6C4CFB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162245F1"/>
    <w:multiLevelType w:val="hybridMultilevel"/>
    <w:tmpl w:val="9C8AEC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306359"/>
    <w:multiLevelType w:val="hybridMultilevel"/>
    <w:tmpl w:val="0FCC7B5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FD26416"/>
    <w:multiLevelType w:val="hybridMultilevel"/>
    <w:tmpl w:val="D15E7E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010FAB"/>
    <w:multiLevelType w:val="multilevel"/>
    <w:tmpl w:val="505EA88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0986264"/>
    <w:multiLevelType w:val="hybridMultilevel"/>
    <w:tmpl w:val="0058AC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0F2CDD"/>
    <w:multiLevelType w:val="hybridMultilevel"/>
    <w:tmpl w:val="A09604F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9D90295"/>
    <w:multiLevelType w:val="hybridMultilevel"/>
    <w:tmpl w:val="C65429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8F5E05"/>
    <w:multiLevelType w:val="hybridMultilevel"/>
    <w:tmpl w:val="8496EB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B775FB"/>
    <w:multiLevelType w:val="hybridMultilevel"/>
    <w:tmpl w:val="03EE04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326B80"/>
    <w:multiLevelType w:val="hybridMultilevel"/>
    <w:tmpl w:val="9B6639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AA6394"/>
    <w:multiLevelType w:val="hybridMultilevel"/>
    <w:tmpl w:val="EA16ECF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1A607AB"/>
    <w:multiLevelType w:val="hybridMultilevel"/>
    <w:tmpl w:val="3E64E8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E40839"/>
    <w:multiLevelType w:val="hybridMultilevel"/>
    <w:tmpl w:val="2ABE1B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306D1D"/>
    <w:multiLevelType w:val="multilevel"/>
    <w:tmpl w:val="E84ADC3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57300713"/>
    <w:multiLevelType w:val="hybridMultilevel"/>
    <w:tmpl w:val="62CA361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4282491"/>
    <w:multiLevelType w:val="hybridMultilevel"/>
    <w:tmpl w:val="EEB652A2"/>
    <w:lvl w:ilvl="0" w:tplc="8CF04B9A">
      <w:start w:val="6"/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EC3BF4"/>
    <w:multiLevelType w:val="multilevel"/>
    <w:tmpl w:val="D53879E2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76FD1DBF"/>
    <w:multiLevelType w:val="hybridMultilevel"/>
    <w:tmpl w:val="A48E6D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4D66A7"/>
    <w:multiLevelType w:val="hybridMultilevel"/>
    <w:tmpl w:val="BB564A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10"/>
  </w:num>
  <w:num w:numId="4">
    <w:abstractNumId w:val="2"/>
  </w:num>
  <w:num w:numId="5">
    <w:abstractNumId w:val="13"/>
  </w:num>
  <w:num w:numId="6">
    <w:abstractNumId w:val="15"/>
  </w:num>
  <w:num w:numId="7">
    <w:abstractNumId w:val="8"/>
  </w:num>
  <w:num w:numId="8">
    <w:abstractNumId w:val="22"/>
  </w:num>
  <w:num w:numId="9">
    <w:abstractNumId w:val="11"/>
  </w:num>
  <w:num w:numId="10">
    <w:abstractNumId w:val="6"/>
  </w:num>
  <w:num w:numId="11">
    <w:abstractNumId w:val="21"/>
  </w:num>
  <w:num w:numId="12">
    <w:abstractNumId w:val="4"/>
  </w:num>
  <w:num w:numId="13">
    <w:abstractNumId w:val="18"/>
  </w:num>
  <w:num w:numId="14">
    <w:abstractNumId w:val="9"/>
  </w:num>
  <w:num w:numId="15">
    <w:abstractNumId w:val="5"/>
  </w:num>
  <w:num w:numId="16">
    <w:abstractNumId w:val="14"/>
  </w:num>
  <w:num w:numId="17">
    <w:abstractNumId w:val="20"/>
  </w:num>
  <w:num w:numId="18">
    <w:abstractNumId w:val="3"/>
  </w:num>
  <w:num w:numId="19">
    <w:abstractNumId w:val="7"/>
  </w:num>
  <w:num w:numId="20">
    <w:abstractNumId w:val="17"/>
  </w:num>
  <w:num w:numId="21">
    <w:abstractNumId w:val="16"/>
  </w:num>
  <w:num w:numId="22">
    <w:abstractNumId w:val="1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9B8"/>
    <w:rsid w:val="0000571F"/>
    <w:rsid w:val="00022BE2"/>
    <w:rsid w:val="00041A9B"/>
    <w:rsid w:val="000C67F4"/>
    <w:rsid w:val="000D2661"/>
    <w:rsid w:val="000D7AF6"/>
    <w:rsid w:val="000F281B"/>
    <w:rsid w:val="000F562E"/>
    <w:rsid w:val="00102FA9"/>
    <w:rsid w:val="001436E9"/>
    <w:rsid w:val="001667D3"/>
    <w:rsid w:val="00176BAF"/>
    <w:rsid w:val="00177143"/>
    <w:rsid w:val="00186207"/>
    <w:rsid w:val="001B41E7"/>
    <w:rsid w:val="001E6E4A"/>
    <w:rsid w:val="002657A4"/>
    <w:rsid w:val="002828FB"/>
    <w:rsid w:val="002B2308"/>
    <w:rsid w:val="002B6E04"/>
    <w:rsid w:val="002F0DA6"/>
    <w:rsid w:val="002F5D6A"/>
    <w:rsid w:val="002F64A9"/>
    <w:rsid w:val="00353FBA"/>
    <w:rsid w:val="003618AD"/>
    <w:rsid w:val="00383B13"/>
    <w:rsid w:val="003864B7"/>
    <w:rsid w:val="003975B7"/>
    <w:rsid w:val="004E5E06"/>
    <w:rsid w:val="005319CD"/>
    <w:rsid w:val="00534D9A"/>
    <w:rsid w:val="00550D98"/>
    <w:rsid w:val="005520E6"/>
    <w:rsid w:val="00585968"/>
    <w:rsid w:val="00591178"/>
    <w:rsid w:val="005969B3"/>
    <w:rsid w:val="005A52ED"/>
    <w:rsid w:val="005B433E"/>
    <w:rsid w:val="005D3287"/>
    <w:rsid w:val="005F549A"/>
    <w:rsid w:val="00631FA6"/>
    <w:rsid w:val="00656BB3"/>
    <w:rsid w:val="00671923"/>
    <w:rsid w:val="006A474C"/>
    <w:rsid w:val="006C34CB"/>
    <w:rsid w:val="006E39B8"/>
    <w:rsid w:val="006F164A"/>
    <w:rsid w:val="00711793"/>
    <w:rsid w:val="00714FC8"/>
    <w:rsid w:val="00715A19"/>
    <w:rsid w:val="00791BCD"/>
    <w:rsid w:val="007A5939"/>
    <w:rsid w:val="007B665C"/>
    <w:rsid w:val="007C0C01"/>
    <w:rsid w:val="00832ED5"/>
    <w:rsid w:val="008548D0"/>
    <w:rsid w:val="0087054E"/>
    <w:rsid w:val="00890F39"/>
    <w:rsid w:val="0089185A"/>
    <w:rsid w:val="00896B92"/>
    <w:rsid w:val="00896CE2"/>
    <w:rsid w:val="008B354E"/>
    <w:rsid w:val="008D0378"/>
    <w:rsid w:val="008D077F"/>
    <w:rsid w:val="0092404D"/>
    <w:rsid w:val="00924FBE"/>
    <w:rsid w:val="009323F5"/>
    <w:rsid w:val="00932637"/>
    <w:rsid w:val="00982FCD"/>
    <w:rsid w:val="00996876"/>
    <w:rsid w:val="009A55FD"/>
    <w:rsid w:val="009B084B"/>
    <w:rsid w:val="009F5DC6"/>
    <w:rsid w:val="00A00DFC"/>
    <w:rsid w:val="00A01018"/>
    <w:rsid w:val="00A260D9"/>
    <w:rsid w:val="00A61481"/>
    <w:rsid w:val="00A80BF0"/>
    <w:rsid w:val="00AA37D4"/>
    <w:rsid w:val="00AD7639"/>
    <w:rsid w:val="00AE2935"/>
    <w:rsid w:val="00B06239"/>
    <w:rsid w:val="00B1658A"/>
    <w:rsid w:val="00B23195"/>
    <w:rsid w:val="00B7359F"/>
    <w:rsid w:val="00B84FD8"/>
    <w:rsid w:val="00BA5B7D"/>
    <w:rsid w:val="00BD59C3"/>
    <w:rsid w:val="00BE1BA6"/>
    <w:rsid w:val="00BE45F4"/>
    <w:rsid w:val="00BF2380"/>
    <w:rsid w:val="00BF7472"/>
    <w:rsid w:val="00C10B46"/>
    <w:rsid w:val="00C17E20"/>
    <w:rsid w:val="00C53024"/>
    <w:rsid w:val="00C61108"/>
    <w:rsid w:val="00CC7AEB"/>
    <w:rsid w:val="00D013DA"/>
    <w:rsid w:val="00D06BAF"/>
    <w:rsid w:val="00D234EE"/>
    <w:rsid w:val="00D714A9"/>
    <w:rsid w:val="00D74DC3"/>
    <w:rsid w:val="00D84CD4"/>
    <w:rsid w:val="00D95531"/>
    <w:rsid w:val="00DA7233"/>
    <w:rsid w:val="00DF5373"/>
    <w:rsid w:val="00DF7AED"/>
    <w:rsid w:val="00E114D5"/>
    <w:rsid w:val="00E15DD6"/>
    <w:rsid w:val="00E27FC1"/>
    <w:rsid w:val="00E33E61"/>
    <w:rsid w:val="00E56F33"/>
    <w:rsid w:val="00E6147D"/>
    <w:rsid w:val="00E7423B"/>
    <w:rsid w:val="00E7720D"/>
    <w:rsid w:val="00E8676C"/>
    <w:rsid w:val="00E9738B"/>
    <w:rsid w:val="00EA7966"/>
    <w:rsid w:val="00EC6E1C"/>
    <w:rsid w:val="00F43334"/>
    <w:rsid w:val="00F7350F"/>
    <w:rsid w:val="00FD4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BBE3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9F5DC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F5D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a-Siatka">
    <w:name w:val="Table Grid"/>
    <w:basedOn w:val="Standardowy"/>
    <w:uiPriority w:val="39"/>
    <w:rsid w:val="009F5D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F5DC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F238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F2380"/>
  </w:style>
  <w:style w:type="paragraph" w:styleId="Stopka">
    <w:name w:val="footer"/>
    <w:basedOn w:val="Normalny"/>
    <w:link w:val="StopkaZnak"/>
    <w:uiPriority w:val="99"/>
    <w:unhideWhenUsed/>
    <w:rsid w:val="00BF238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F2380"/>
  </w:style>
  <w:style w:type="paragraph" w:styleId="Tekstdymka">
    <w:name w:val="Balloon Text"/>
    <w:basedOn w:val="Normalny"/>
    <w:link w:val="TekstdymkaZnak"/>
    <w:uiPriority w:val="99"/>
    <w:semiHidden/>
    <w:unhideWhenUsed/>
    <w:rsid w:val="00D74DC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4D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458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18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28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64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009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3619</Words>
  <Characters>21719</Characters>
  <Application>Microsoft Office Word</Application>
  <DocSecurity>0</DocSecurity>
  <Lines>180</Lines>
  <Paragraphs>50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 Spalinski</dc:creator>
  <cp:keywords/>
  <dc:description/>
  <cp:lastModifiedBy>Maria</cp:lastModifiedBy>
  <cp:revision>2</cp:revision>
  <dcterms:created xsi:type="dcterms:W3CDTF">2025-09-13T20:36:00Z</dcterms:created>
  <dcterms:modified xsi:type="dcterms:W3CDTF">2025-09-13T20:36:00Z</dcterms:modified>
</cp:coreProperties>
</file>