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8C3F9" w14:textId="0821E512" w:rsidR="00A00A37" w:rsidRDefault="00D447B0" w:rsidP="005B439C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</w:rPr>
      </w:pPr>
      <w:r w:rsidRPr="005B439C">
        <w:rPr>
          <w:rFonts w:ascii="Times" w:hAnsi="Times"/>
          <w:b/>
          <w:color w:val="833C0B" w:themeColor="accent2" w:themeShade="80"/>
          <w:sz w:val="40"/>
        </w:rPr>
        <w:t>Przedmiotow</w:t>
      </w:r>
      <w:r w:rsidR="00355EE1" w:rsidRPr="005B439C">
        <w:rPr>
          <w:rFonts w:ascii="Times" w:hAnsi="Times"/>
          <w:b/>
          <w:color w:val="833C0B" w:themeColor="accent2" w:themeShade="80"/>
          <w:sz w:val="40"/>
        </w:rPr>
        <w:t>e</w:t>
      </w:r>
      <w:r w:rsidRPr="005B439C">
        <w:rPr>
          <w:rFonts w:ascii="Times" w:hAnsi="Times"/>
          <w:b/>
          <w:color w:val="833C0B" w:themeColor="accent2" w:themeShade="80"/>
          <w:sz w:val="40"/>
        </w:rPr>
        <w:t xml:space="preserve"> </w:t>
      </w:r>
      <w:r w:rsidR="00355EE1" w:rsidRPr="005B439C">
        <w:rPr>
          <w:rFonts w:ascii="Times" w:hAnsi="Times"/>
          <w:b/>
          <w:color w:val="833C0B" w:themeColor="accent2" w:themeShade="80"/>
          <w:sz w:val="40"/>
        </w:rPr>
        <w:t>zasady</w:t>
      </w:r>
      <w:r w:rsidRPr="005B439C">
        <w:rPr>
          <w:rFonts w:ascii="Times" w:hAnsi="Times"/>
          <w:b/>
          <w:color w:val="833C0B" w:themeColor="accent2" w:themeShade="80"/>
          <w:sz w:val="40"/>
        </w:rPr>
        <w:t xml:space="preserve"> oceniania</w:t>
      </w:r>
      <w:r w:rsidR="00582962" w:rsidRPr="005B439C">
        <w:rPr>
          <w:rFonts w:ascii="Times" w:hAnsi="Times"/>
          <w:b/>
          <w:color w:val="833C0B" w:themeColor="accent2" w:themeShade="80"/>
          <w:sz w:val="40"/>
        </w:rPr>
        <w:t xml:space="preserve"> z techniki w klasie</w:t>
      </w:r>
      <w:r w:rsidR="006C7863" w:rsidRPr="005B439C">
        <w:rPr>
          <w:rFonts w:ascii="Times" w:hAnsi="Times"/>
          <w:b/>
          <w:color w:val="833C0B" w:themeColor="accent2" w:themeShade="80"/>
          <w:sz w:val="40"/>
        </w:rPr>
        <w:t xml:space="preserve"> 4</w:t>
      </w:r>
    </w:p>
    <w:p w14:paraId="175D9020" w14:textId="77777777" w:rsidR="005B439C" w:rsidRPr="005B439C" w:rsidRDefault="005B439C" w:rsidP="005B439C"/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10F08180" w:rsidR="007604D9" w:rsidRDefault="007604D9" w:rsidP="007604D9">
      <w:pPr>
        <w:pStyle w:val="Akapitzlist"/>
        <w:rPr>
          <w:rFonts w:ascii="Times" w:hAnsi="Times"/>
        </w:rPr>
      </w:pPr>
    </w:p>
    <w:p w14:paraId="75A4D214" w14:textId="77777777" w:rsidR="005B439C" w:rsidRPr="00A91E01" w:rsidRDefault="005B439C" w:rsidP="007604D9">
      <w:pPr>
        <w:pStyle w:val="Akapitzlist"/>
        <w:rPr>
          <w:rFonts w:ascii="Times" w:hAnsi="Times"/>
        </w:rPr>
      </w:pPr>
    </w:p>
    <w:p w14:paraId="7E4F0CF8" w14:textId="7E9B0A7E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="005B439C">
        <w:rPr>
          <w:rFonts w:ascii="Times" w:hAnsi="Times"/>
        </w:rPr>
        <w:t>: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50CC2249" w:rsidR="002660C0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424C2688" w14:textId="4E32AF49" w:rsidR="005B439C" w:rsidRPr="008645C9" w:rsidRDefault="005B439C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jest nieprzygotowany do zajęć, nie przynosi podręcznika, nie prowadzi zeszytu przedmiotowego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AA2AFC0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05274FC9" w14:textId="1DE66A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02C7310" w14:textId="6BBE5DA5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FAEFD32" w14:textId="08AFBF0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12F92D20" w14:textId="55D984C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5683FAC1" w14:textId="71926BD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120663B6" w14:textId="2CBAE94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14:paraId="1A2BE5CE" w14:textId="1994B97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01520A84" w14:textId="13A0E0A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14:paraId="436A102B" w14:textId="38424C6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5BCC3C8B" w14:textId="6941FDF9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14:paraId="453B881F" w14:textId="325BCAE0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dodatkowe roweru lub elementy ubioru rowerzysty mogące mieć wpływ na wzrost jego bezpieczeństwa,</w:t>
      </w:r>
    </w:p>
    <w:p w14:paraId="17E1EF1F" w14:textId="5387F24E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14:paraId="519F3447" w14:textId="0431DB6B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5E879C74" w14:textId="4A6AFFB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63A57496" w14:textId="1846755D" w:rsidR="007604D9" w:rsidRPr="007604D9" w:rsidRDefault="005B439C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bierze udział lub </w:t>
      </w:r>
      <w:r w:rsidR="007604D9" w:rsidRPr="007604D9">
        <w:rPr>
          <w:rFonts w:ascii="Times" w:hAnsi="Times"/>
        </w:rPr>
        <w:t xml:space="preserve">odnosi sukcesy w turniejach BRD oraz innych konkursach, w których istotną rolę odgrywa znajomość zagadnień BRD i elementów pierwszej pomocy 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0F90AAC3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14:paraId="3BF3A7F2" w14:textId="11829667"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14:paraId="676E88E7" w14:textId="42F5CB20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54C367C7" w14:textId="7C99B044"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14:paraId="6771249E" w14:textId="1FB30DBA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14:paraId="3B5C59E4" w14:textId="6C2A4122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14:paraId="7A96ADBE" w14:textId="26057B6A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14:paraId="2A8FA508" w14:textId="4650D4EE"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14:paraId="019444E5" w14:textId="06B58CC0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14:paraId="3023A3D7" w14:textId="43FCC709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14:paraId="5F54D808" w14:textId="719CFB16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14:paraId="54F092C2" w14:textId="4BB1A6FC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14:paraId="3A69C8A2" w14:textId="687FE2F9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lastRenderedPageBreak/>
        <w:t>samodzielna prezentacja,</w:t>
      </w:r>
    </w:p>
    <w:p w14:paraId="2C3AECE0" w14:textId="4C8427F0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14:paraId="04FD0745" w14:textId="22B9EB34" w:rsidR="005B439C" w:rsidRDefault="005B439C" w:rsidP="005B439C">
      <w:pPr>
        <w:rPr>
          <w:rFonts w:ascii="Times" w:hAnsi="Times"/>
        </w:rPr>
      </w:pPr>
    </w:p>
    <w:p w14:paraId="226CBF18" w14:textId="10D5C9AA" w:rsidR="00CE7851" w:rsidRDefault="00CE7851" w:rsidP="00713462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Uczeń ma prawo być nieprzygotowany do lekcji raz w ciągu każdego półrocza bez podania przyczyny. Musi ten fakt zgłosić nauczycielowi na początku lekcji. Zapis w dzienniku „</w:t>
      </w:r>
      <w:proofErr w:type="spellStart"/>
      <w:r w:rsidRPr="00CE7851">
        <w:rPr>
          <w:rFonts w:ascii="Times" w:hAnsi="Times"/>
        </w:rPr>
        <w:t>np</w:t>
      </w:r>
      <w:proofErr w:type="spellEnd"/>
      <w:r w:rsidRPr="00CE7851">
        <w:rPr>
          <w:rFonts w:ascii="Times" w:hAnsi="Times"/>
        </w:rPr>
        <w:t>” nie ma żadnych konsekwencji przy wystawianiu oceny śródrocznej czy końcowo rocznej. Każde kolejne nieprzygotowanie jest wpisywane do dziennika jako uwaga</w:t>
      </w:r>
      <w:r w:rsidR="00637B21">
        <w:rPr>
          <w:rFonts w:ascii="Times" w:hAnsi="Times"/>
        </w:rPr>
        <w:t xml:space="preserve"> zachowania</w:t>
      </w:r>
      <w:r>
        <w:rPr>
          <w:rFonts w:ascii="Times" w:hAnsi="Times"/>
        </w:rPr>
        <w:t xml:space="preserve"> (wypełnianie obowiązków ucznia</w:t>
      </w:r>
      <w:r w:rsidR="00637B21">
        <w:rPr>
          <w:rFonts w:ascii="Times" w:hAnsi="Times"/>
        </w:rPr>
        <w:t>)</w:t>
      </w:r>
      <w:r w:rsidRPr="00CE7851">
        <w:rPr>
          <w:rFonts w:ascii="Times" w:hAnsi="Times"/>
        </w:rPr>
        <w:t>.</w:t>
      </w:r>
    </w:p>
    <w:p w14:paraId="174E88FD" w14:textId="47F817CB" w:rsidR="00713462" w:rsidRPr="00CE7851" w:rsidRDefault="00713462" w:rsidP="00713462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W przypadku nieobecności u</w:t>
      </w:r>
      <w:r>
        <w:rPr>
          <w:rFonts w:ascii="Times" w:hAnsi="Times"/>
        </w:rPr>
        <w:t xml:space="preserve">cznia na zajęciach uczeń ma obowiązek uzupełniać materiał zrealizowany na </w:t>
      </w:r>
      <w:r>
        <w:rPr>
          <w:rFonts w:ascii="Times" w:hAnsi="Times"/>
        </w:rPr>
        <w:t>lekcjach</w:t>
      </w:r>
      <w:r>
        <w:rPr>
          <w:rFonts w:ascii="Times" w:hAnsi="Times"/>
        </w:rPr>
        <w:t>.</w:t>
      </w:r>
    </w:p>
    <w:p w14:paraId="3E8581B4" w14:textId="6C8107F7" w:rsidR="00CE7851" w:rsidRDefault="00CE7851" w:rsidP="00713462">
      <w:pPr>
        <w:jc w:val="both"/>
        <w:rPr>
          <w:rFonts w:ascii="Times" w:hAnsi="Times"/>
        </w:rPr>
      </w:pPr>
    </w:p>
    <w:p w14:paraId="6A6403EF" w14:textId="77777777" w:rsidR="00637B21" w:rsidRDefault="00CE7851" w:rsidP="00713462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 xml:space="preserve">Uczeń  ma prawo do oprawy oceny </w:t>
      </w:r>
      <w:r w:rsidR="00637B21">
        <w:rPr>
          <w:rFonts w:ascii="Times" w:hAnsi="Times"/>
        </w:rPr>
        <w:t>ze sprawdzianu po uzgodnieniu terminu z nauczycielem.</w:t>
      </w:r>
    </w:p>
    <w:p w14:paraId="5AE0960F" w14:textId="77777777" w:rsidR="00637B21" w:rsidRDefault="00637B21" w:rsidP="00713462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Po wystawieniu proponowanej oceny rocznej na 7 dni przed radą klasyfikacyjną uczeń ma możliwość ubiegać się o wyższą ocenę po zdaniu testu z materiału przewidzianego w podstawie programowej. </w:t>
      </w:r>
    </w:p>
    <w:p w14:paraId="7D4B98FB" w14:textId="77777777" w:rsidR="00637B21" w:rsidRDefault="00637B21" w:rsidP="00CE7851">
      <w:pPr>
        <w:rPr>
          <w:rFonts w:ascii="Times" w:hAnsi="Times"/>
        </w:rPr>
      </w:pPr>
    </w:p>
    <w:p w14:paraId="62043EEE" w14:textId="77777777" w:rsidR="00CE7851" w:rsidRDefault="00CE7851" w:rsidP="00CE7851">
      <w:pPr>
        <w:rPr>
          <w:rFonts w:ascii="Times" w:hAnsi="Times"/>
        </w:rPr>
      </w:pPr>
      <w:bookmarkStart w:id="0" w:name="_GoBack"/>
      <w:bookmarkEnd w:id="0"/>
    </w:p>
    <w:p w14:paraId="2DE07500" w14:textId="1791869E" w:rsidR="00CE7851" w:rsidRPr="00713462" w:rsidRDefault="00CE7851" w:rsidP="00CE7851">
      <w:pPr>
        <w:rPr>
          <w:rFonts w:ascii="Times" w:hAnsi="Times"/>
          <w:b/>
          <w:color w:val="833C0B" w:themeColor="accent2" w:themeShade="80"/>
        </w:rPr>
      </w:pPr>
      <w:r w:rsidRPr="00713462">
        <w:rPr>
          <w:rFonts w:ascii="Times" w:hAnsi="Times"/>
          <w:b/>
          <w:color w:val="833C0B" w:themeColor="accent2" w:themeShade="80"/>
        </w:rPr>
        <w:t>D</w:t>
      </w:r>
      <w:r w:rsidR="00713462" w:rsidRPr="00713462">
        <w:rPr>
          <w:rFonts w:ascii="Times" w:hAnsi="Times"/>
          <w:b/>
          <w:color w:val="833C0B" w:themeColor="accent2" w:themeShade="80"/>
        </w:rPr>
        <w:t>OSTOSOWANIE OCENIANIA Z TECHNIKI</w:t>
      </w:r>
      <w:r w:rsidRPr="00713462">
        <w:rPr>
          <w:rFonts w:ascii="Times" w:hAnsi="Times"/>
          <w:b/>
          <w:color w:val="833C0B" w:themeColor="accent2" w:themeShade="80"/>
        </w:rPr>
        <w:t xml:space="preserve"> DO INDYWIDUALNYCH POTRZEB I</w:t>
      </w:r>
      <w:r w:rsidR="00713462" w:rsidRPr="00713462">
        <w:rPr>
          <w:rFonts w:ascii="Times" w:hAnsi="Times"/>
          <w:b/>
          <w:color w:val="833C0B" w:themeColor="accent2" w:themeShade="80"/>
        </w:rPr>
        <w:t> </w:t>
      </w:r>
      <w:r w:rsidRPr="00713462">
        <w:rPr>
          <w:rFonts w:ascii="Times" w:hAnsi="Times"/>
          <w:b/>
          <w:color w:val="833C0B" w:themeColor="accent2" w:themeShade="80"/>
        </w:rPr>
        <w:t>MOŻLIWOŚCI PSYCHOFIZYCZNYCH UCZNIÓW</w:t>
      </w:r>
    </w:p>
    <w:p w14:paraId="28D67379" w14:textId="77777777" w:rsidR="00CE7851" w:rsidRDefault="00CE7851" w:rsidP="00CE7851">
      <w:pPr>
        <w:rPr>
          <w:rFonts w:ascii="Times" w:hAnsi="Times"/>
        </w:rPr>
      </w:pPr>
    </w:p>
    <w:p w14:paraId="16F5476F" w14:textId="17DD88D1" w:rsidR="00CE7851" w:rsidRPr="00CE7851" w:rsidRDefault="00CE7851" w:rsidP="00713462">
      <w:pPr>
        <w:jc w:val="both"/>
        <w:rPr>
          <w:rFonts w:ascii="Times" w:hAnsi="Times"/>
        </w:rPr>
      </w:pPr>
      <w:r w:rsidRPr="00CE7851">
        <w:rPr>
          <w:rFonts w:ascii="Times" w:hAnsi="Times"/>
        </w:rPr>
        <w:t>Uczniowie posiadający opinię poradni psychologiczno-pedagogicznej o specyficznych trudnościach w uczeniu się̨ oraz uczniowie posiadający orzeczenie o potrzebie nauczania indywidualnego są̨ oceniani z uwzględnieniem zaleceń́ poradni.</w:t>
      </w:r>
    </w:p>
    <w:p w14:paraId="4FDED669" w14:textId="5F6E99D9" w:rsidR="00A91E01" w:rsidRPr="00A91E01" w:rsidRDefault="00A91E01" w:rsidP="00C14370">
      <w:pPr>
        <w:jc w:val="both"/>
        <w:rPr>
          <w:rFonts w:ascii="Times" w:hAnsi="Times" w:cs="Times"/>
          <w:color w:val="000000"/>
        </w:rPr>
      </w:pP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05B4C" w14:textId="77777777" w:rsidR="0074113E" w:rsidRDefault="0074113E" w:rsidP="00CC5B44">
      <w:r>
        <w:separator/>
      </w:r>
    </w:p>
  </w:endnote>
  <w:endnote w:type="continuationSeparator" w:id="0">
    <w:p w14:paraId="31AEEEE9" w14:textId="77777777" w:rsidR="0074113E" w:rsidRDefault="0074113E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634182"/>
      <w:docPartObj>
        <w:docPartGallery w:val="Page Numbers (Bottom of Page)"/>
        <w:docPartUnique/>
      </w:docPartObj>
    </w:sdtPr>
    <w:sdtEndPr/>
    <w:sdtContent>
      <w:p w14:paraId="53D8E20F" w14:textId="62BEE8B0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462">
          <w:rPr>
            <w:noProof/>
          </w:rPr>
          <w:t>4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175FB" w14:textId="77777777" w:rsidR="0074113E" w:rsidRDefault="0074113E" w:rsidP="00CC5B44">
      <w:r>
        <w:separator/>
      </w:r>
    </w:p>
  </w:footnote>
  <w:footnote w:type="continuationSeparator" w:id="0">
    <w:p w14:paraId="7B40D3EE" w14:textId="77777777" w:rsidR="0074113E" w:rsidRDefault="0074113E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E"/>
    <w:rsid w:val="00032DFE"/>
    <w:rsid w:val="000B4160"/>
    <w:rsid w:val="00173B92"/>
    <w:rsid w:val="00176768"/>
    <w:rsid w:val="00223E62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5B439C"/>
    <w:rsid w:val="00637B21"/>
    <w:rsid w:val="006C7863"/>
    <w:rsid w:val="00713462"/>
    <w:rsid w:val="00731AD0"/>
    <w:rsid w:val="0074113E"/>
    <w:rsid w:val="007604D9"/>
    <w:rsid w:val="008645C9"/>
    <w:rsid w:val="0089185A"/>
    <w:rsid w:val="008F3BE7"/>
    <w:rsid w:val="00937905"/>
    <w:rsid w:val="00995CFD"/>
    <w:rsid w:val="009A6F16"/>
    <w:rsid w:val="00A320EE"/>
    <w:rsid w:val="00A65A0D"/>
    <w:rsid w:val="00A91E01"/>
    <w:rsid w:val="00C14370"/>
    <w:rsid w:val="00CC5B44"/>
    <w:rsid w:val="00CE7851"/>
    <w:rsid w:val="00D2765C"/>
    <w:rsid w:val="00D447B0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2229</Words>
  <Characters>13378</Characters>
  <Application>Microsoft Office Word</Application>
  <DocSecurity>0</DocSecurity>
  <Lines>111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Maria</cp:lastModifiedBy>
  <cp:revision>4</cp:revision>
  <dcterms:created xsi:type="dcterms:W3CDTF">2025-09-08T15:49:00Z</dcterms:created>
  <dcterms:modified xsi:type="dcterms:W3CDTF">2025-09-13T19:27:00Z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